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2127"/>
        <w:gridCol w:w="8505"/>
        <w:gridCol w:w="284"/>
      </w:tblGrid>
      <w:tr w:rsidR="00822F1A" w14:paraId="7A95E1A2" w14:textId="77777777" w:rsidTr="000300A1">
        <w:tc>
          <w:tcPr>
            <w:tcW w:w="2127" w:type="dxa"/>
          </w:tcPr>
          <w:p w14:paraId="6B357371" w14:textId="77777777" w:rsidR="0042496B" w:rsidRDefault="0042496B" w:rsidP="00833D8F">
            <w:pPr>
              <w:pStyle w:val="NoteLevel11"/>
              <w:tabs>
                <w:tab w:val="clear" w:pos="0"/>
              </w:tabs>
            </w:pPr>
            <w:r>
              <w:t>Program</w:t>
            </w:r>
          </w:p>
        </w:tc>
        <w:tc>
          <w:tcPr>
            <w:tcW w:w="8505" w:type="dxa"/>
          </w:tcPr>
          <w:p w14:paraId="7C9A9FB2" w14:textId="77777777" w:rsidR="0042496B" w:rsidRDefault="00CF4D7F">
            <w:pPr>
              <w:pStyle w:val="NoteLevel11"/>
            </w:pPr>
            <w:r>
              <w:t>Student</w:t>
            </w:r>
            <w:r w:rsidR="00833D8F">
              <w:t>s</w:t>
            </w:r>
          </w:p>
        </w:tc>
        <w:tc>
          <w:tcPr>
            <w:tcW w:w="284" w:type="dxa"/>
          </w:tcPr>
          <w:p w14:paraId="52ED745C" w14:textId="77777777" w:rsidR="0042496B" w:rsidRDefault="0042496B" w:rsidP="00492750">
            <w:pPr>
              <w:pStyle w:val="NoteLevel11"/>
              <w:tabs>
                <w:tab w:val="clear" w:pos="0"/>
              </w:tabs>
            </w:pPr>
          </w:p>
        </w:tc>
      </w:tr>
      <w:tr w:rsidR="00822F1A" w14:paraId="435CE711" w14:textId="77777777" w:rsidTr="000300A1">
        <w:trPr>
          <w:trHeight w:val="181"/>
        </w:trPr>
        <w:tc>
          <w:tcPr>
            <w:tcW w:w="2127" w:type="dxa"/>
          </w:tcPr>
          <w:p w14:paraId="62FDF97D" w14:textId="77777777" w:rsidR="0029124A" w:rsidRDefault="00833D8F">
            <w:pPr>
              <w:pStyle w:val="NoteLevel11"/>
            </w:pPr>
            <w:r>
              <w:t>Athens</w:t>
            </w:r>
          </w:p>
        </w:tc>
        <w:tc>
          <w:tcPr>
            <w:tcW w:w="8505" w:type="dxa"/>
          </w:tcPr>
          <w:p w14:paraId="44591125" w14:textId="77777777" w:rsidR="0029124A" w:rsidRDefault="0029124A">
            <w:pPr>
              <w:pStyle w:val="NoteLevel11"/>
            </w:pPr>
          </w:p>
        </w:tc>
        <w:tc>
          <w:tcPr>
            <w:tcW w:w="284" w:type="dxa"/>
          </w:tcPr>
          <w:p w14:paraId="27F37F07" w14:textId="77777777" w:rsidR="0029124A" w:rsidRDefault="0029124A">
            <w:pPr>
              <w:pStyle w:val="NoteLevel11"/>
            </w:pPr>
          </w:p>
        </w:tc>
      </w:tr>
      <w:tr w:rsidR="00822F1A" w14:paraId="1C52CC14" w14:textId="77777777" w:rsidTr="000300A1">
        <w:tc>
          <w:tcPr>
            <w:tcW w:w="2127" w:type="dxa"/>
          </w:tcPr>
          <w:p w14:paraId="5E194181" w14:textId="77777777" w:rsidR="0029124A" w:rsidRDefault="0029124A">
            <w:pPr>
              <w:pStyle w:val="NoteLevel11"/>
            </w:pPr>
            <w:r>
              <w:t>31/3 Friday</w:t>
            </w:r>
          </w:p>
        </w:tc>
        <w:tc>
          <w:tcPr>
            <w:tcW w:w="8505" w:type="dxa"/>
          </w:tcPr>
          <w:p w14:paraId="09F2D2E6" w14:textId="77777777" w:rsidR="00822F1A" w:rsidRDefault="00833D8F">
            <w:pPr>
              <w:pStyle w:val="NoteLevel11"/>
            </w:pPr>
            <w:r>
              <w:t>13.35</w:t>
            </w:r>
            <w:r w:rsidR="00822F1A">
              <w:t xml:space="preserve"> Arrival </w:t>
            </w:r>
            <w:r w:rsidR="001F26FB">
              <w:t xml:space="preserve">of </w:t>
            </w:r>
            <w:r w:rsidR="00822F1A">
              <w:t>Irish guests</w:t>
            </w:r>
          </w:p>
          <w:p w14:paraId="3F8E16B5" w14:textId="6B2510CB" w:rsidR="00822F1A" w:rsidRDefault="0029124A" w:rsidP="00833D8F">
            <w:pPr>
              <w:pStyle w:val="NoteLevel11"/>
            </w:pPr>
            <w:r>
              <w:t xml:space="preserve">19.00 Acropolis Museum </w:t>
            </w:r>
            <w:r w:rsidR="00837F3D">
              <w:t>for Irish guests</w:t>
            </w:r>
          </w:p>
        </w:tc>
        <w:tc>
          <w:tcPr>
            <w:tcW w:w="284" w:type="dxa"/>
          </w:tcPr>
          <w:p w14:paraId="4909E995" w14:textId="77777777" w:rsidR="0029124A" w:rsidRDefault="0029124A">
            <w:pPr>
              <w:pStyle w:val="NoteLevel11"/>
            </w:pPr>
          </w:p>
        </w:tc>
      </w:tr>
      <w:tr w:rsidR="00822F1A" w14:paraId="3AB8F420" w14:textId="77777777" w:rsidTr="000300A1">
        <w:tc>
          <w:tcPr>
            <w:tcW w:w="2127" w:type="dxa"/>
          </w:tcPr>
          <w:p w14:paraId="2F6BD1AA" w14:textId="77777777" w:rsidR="0029124A" w:rsidRDefault="0029124A">
            <w:pPr>
              <w:pStyle w:val="NoteLevel11"/>
            </w:pPr>
            <w:r>
              <w:t>1/4 Saturday</w:t>
            </w:r>
          </w:p>
        </w:tc>
        <w:tc>
          <w:tcPr>
            <w:tcW w:w="8505" w:type="dxa"/>
          </w:tcPr>
          <w:p w14:paraId="56573BA7" w14:textId="77777777" w:rsidR="0029124A" w:rsidRDefault="00822F1A">
            <w:pPr>
              <w:pStyle w:val="NoteLevel11"/>
            </w:pPr>
            <w:r>
              <w:t xml:space="preserve">19.55 Arrival </w:t>
            </w:r>
            <w:r w:rsidR="001F26FB">
              <w:t xml:space="preserve">of </w:t>
            </w:r>
            <w:r>
              <w:t xml:space="preserve">German guests  </w:t>
            </w:r>
            <w:r w:rsidR="0029124A">
              <w:t xml:space="preserve"> </w:t>
            </w:r>
          </w:p>
          <w:p w14:paraId="6B9847C9" w14:textId="77777777" w:rsidR="00822F1A" w:rsidRDefault="00822F1A">
            <w:pPr>
              <w:pStyle w:val="NoteLevel11"/>
            </w:pPr>
            <w:r>
              <w:t xml:space="preserve">20.30 Arrival </w:t>
            </w:r>
            <w:r w:rsidR="001F26FB">
              <w:t xml:space="preserve">of </w:t>
            </w:r>
            <w:r>
              <w:t>Finish guests</w:t>
            </w:r>
            <w:r w:rsidR="0029124A">
              <w:t xml:space="preserve"> </w:t>
            </w:r>
          </w:p>
          <w:p w14:paraId="4C06ED38" w14:textId="77777777" w:rsidR="0029124A" w:rsidRDefault="00822F1A">
            <w:pPr>
              <w:pStyle w:val="NoteLevel11"/>
            </w:pPr>
            <w:r>
              <w:t xml:space="preserve">22.50 Arrival </w:t>
            </w:r>
            <w:r w:rsidR="001F26FB">
              <w:t xml:space="preserve">of </w:t>
            </w:r>
            <w:r>
              <w:t>Polish guests</w:t>
            </w:r>
            <w:r w:rsidR="0029124A">
              <w:t xml:space="preserve">      </w:t>
            </w:r>
          </w:p>
        </w:tc>
        <w:tc>
          <w:tcPr>
            <w:tcW w:w="284" w:type="dxa"/>
          </w:tcPr>
          <w:p w14:paraId="40C75948" w14:textId="77777777" w:rsidR="0029124A" w:rsidRDefault="0029124A">
            <w:pPr>
              <w:pStyle w:val="NoteLevel11"/>
            </w:pPr>
          </w:p>
        </w:tc>
      </w:tr>
      <w:tr w:rsidR="00822F1A" w14:paraId="0268BF1D" w14:textId="77777777" w:rsidTr="000300A1">
        <w:tc>
          <w:tcPr>
            <w:tcW w:w="2127" w:type="dxa"/>
          </w:tcPr>
          <w:p w14:paraId="647A48B6" w14:textId="77777777" w:rsidR="0029124A" w:rsidRDefault="0029124A">
            <w:pPr>
              <w:pStyle w:val="NoteLevel11"/>
            </w:pPr>
            <w:r>
              <w:t>2/4 Sunday</w:t>
            </w:r>
          </w:p>
        </w:tc>
        <w:tc>
          <w:tcPr>
            <w:tcW w:w="8505" w:type="dxa"/>
          </w:tcPr>
          <w:p w14:paraId="42446D32" w14:textId="77777777" w:rsidR="0029124A" w:rsidRDefault="0029124A" w:rsidP="00837F3D">
            <w:pPr>
              <w:pStyle w:val="NoteLevel11"/>
              <w:tabs>
                <w:tab w:val="clear" w:pos="0"/>
              </w:tabs>
            </w:pPr>
            <w:r>
              <w:t>11</w:t>
            </w:r>
            <w:r w:rsidR="00822F1A">
              <w:t>.45</w:t>
            </w:r>
            <w:r>
              <w:t xml:space="preserve"> </w:t>
            </w:r>
            <w:r w:rsidR="00837F3D">
              <w:t>Arrival</w:t>
            </w:r>
            <w:r>
              <w:t xml:space="preserve"> </w:t>
            </w:r>
            <w:r w:rsidR="001F26FB">
              <w:t>of</w:t>
            </w:r>
            <w:r>
              <w:t xml:space="preserve"> Italia</w:t>
            </w:r>
            <w:r w:rsidR="00822F1A">
              <w:t>n guests</w:t>
            </w:r>
          </w:p>
          <w:p w14:paraId="561DF366" w14:textId="64C7BB19" w:rsidR="00BA5A10" w:rsidRDefault="00CF4D7F" w:rsidP="00CF4D7F">
            <w:pPr>
              <w:pStyle w:val="NoteLevel11"/>
              <w:tabs>
                <w:tab w:val="clear" w:pos="0"/>
              </w:tabs>
            </w:pPr>
            <w:r>
              <w:t>Suggestions:</w:t>
            </w:r>
            <w:r w:rsidR="00B1108D">
              <w:t xml:space="preserve"> 11.00 Changing</w:t>
            </w:r>
            <w:r w:rsidR="00D04361">
              <w:t xml:space="preserve"> o</w:t>
            </w:r>
            <w:r w:rsidR="00B1108D">
              <w:t xml:space="preserve">f the guards (Syntagma square), </w:t>
            </w:r>
            <w:r>
              <w:t xml:space="preserve">Athens Science Festival (Gazi), </w:t>
            </w:r>
            <w:r w:rsidR="002E4F87">
              <w:t>Archaelogical Museum</w:t>
            </w:r>
            <w:r w:rsidR="000D7A30">
              <w:t xml:space="preserve"> (Mechanism of Antikythera)</w:t>
            </w:r>
            <w:r>
              <w:t xml:space="preserve">, </w:t>
            </w:r>
            <w:r w:rsidR="002E4F87">
              <w:t>Lycabettus Hill</w:t>
            </w:r>
            <w:r>
              <w:t>, Events at S.N.F.C.C.,</w:t>
            </w:r>
          </w:p>
          <w:p w14:paraId="560F80E5" w14:textId="2FB67DC0" w:rsidR="002E4F87" w:rsidRDefault="00BA5A10" w:rsidP="00CF4D7F">
            <w:pPr>
              <w:pStyle w:val="NoteLevel11"/>
              <w:tabs>
                <w:tab w:val="clear" w:pos="0"/>
              </w:tabs>
            </w:pPr>
            <w:r>
              <w:t>16.00 swimming race in Pireaus (</w:t>
            </w:r>
            <w:r w:rsidR="00494EC8">
              <w:t xml:space="preserve"> student: </w:t>
            </w:r>
            <w:bookmarkStart w:id="0" w:name="_GoBack"/>
            <w:bookmarkEnd w:id="0"/>
            <w:r>
              <w:t>Ektoras Palloni)</w:t>
            </w:r>
            <w:r w:rsidR="00494EC8">
              <w:t xml:space="preserve"> </w:t>
            </w:r>
          </w:p>
        </w:tc>
        <w:tc>
          <w:tcPr>
            <w:tcW w:w="284" w:type="dxa"/>
          </w:tcPr>
          <w:p w14:paraId="2BD0C029" w14:textId="77777777" w:rsidR="0029124A" w:rsidRDefault="0029124A">
            <w:pPr>
              <w:pStyle w:val="NoteLevel11"/>
            </w:pPr>
          </w:p>
        </w:tc>
      </w:tr>
      <w:tr w:rsidR="00822F1A" w14:paraId="1D47A702" w14:textId="77777777" w:rsidTr="000300A1">
        <w:trPr>
          <w:trHeight w:val="2838"/>
        </w:trPr>
        <w:tc>
          <w:tcPr>
            <w:tcW w:w="2127" w:type="dxa"/>
          </w:tcPr>
          <w:p w14:paraId="07786353" w14:textId="77777777" w:rsidR="0029124A" w:rsidRDefault="0029124A">
            <w:pPr>
              <w:pStyle w:val="NoteLevel11"/>
            </w:pPr>
            <w:r>
              <w:t>3/4 Monday</w:t>
            </w:r>
          </w:p>
        </w:tc>
        <w:tc>
          <w:tcPr>
            <w:tcW w:w="8505" w:type="dxa"/>
          </w:tcPr>
          <w:p w14:paraId="30872BF1" w14:textId="77777777" w:rsidR="0029124A" w:rsidRDefault="00833D8F">
            <w:pPr>
              <w:pStyle w:val="NoteLevel11"/>
            </w:pPr>
            <w:r>
              <w:t>8.1</w:t>
            </w:r>
            <w:r w:rsidR="0029124A">
              <w:t xml:space="preserve">0 School </w:t>
            </w:r>
          </w:p>
          <w:p w14:paraId="4CAD7D47" w14:textId="36FFC032" w:rsidR="0029124A" w:rsidRDefault="0029124A">
            <w:pPr>
              <w:pStyle w:val="NoteLevel11"/>
            </w:pPr>
            <w:r>
              <w:t>Reception</w:t>
            </w:r>
            <w:r w:rsidR="00207553">
              <w:t xml:space="preserve">: Headmistress greeting the guests </w:t>
            </w:r>
          </w:p>
          <w:p w14:paraId="36ABFB5A" w14:textId="19AD531B" w:rsidR="0029124A" w:rsidRDefault="00207553">
            <w:pPr>
              <w:pStyle w:val="NoteLevel11"/>
            </w:pPr>
            <w:r>
              <w:t xml:space="preserve">9.00-10.30 </w:t>
            </w:r>
            <w:r w:rsidR="0029124A">
              <w:t>Presentation</w:t>
            </w:r>
            <w:r w:rsidR="009D4B27">
              <w:t>s</w:t>
            </w:r>
            <w:r w:rsidR="00492750">
              <w:t xml:space="preserve"> from the students in Erasmus team and </w:t>
            </w:r>
            <w:r>
              <w:t xml:space="preserve">all </w:t>
            </w:r>
            <w:r w:rsidR="00492750">
              <w:t>classes</w:t>
            </w:r>
          </w:p>
          <w:p w14:paraId="2959F905" w14:textId="4632CC31" w:rsidR="00207553" w:rsidRDefault="00207553">
            <w:pPr>
              <w:pStyle w:val="NoteLevel11"/>
            </w:pPr>
            <w:r>
              <w:t>10.30-11.15 Posters (each country)</w:t>
            </w:r>
          </w:p>
          <w:p w14:paraId="7ED672B9" w14:textId="7C5C8566" w:rsidR="0029124A" w:rsidRDefault="0029124A">
            <w:pPr>
              <w:pStyle w:val="NoteLevel11"/>
            </w:pPr>
            <w:r>
              <w:t xml:space="preserve">12.00 </w:t>
            </w:r>
            <w:r w:rsidR="001F26FB">
              <w:t xml:space="preserve">The </w:t>
            </w:r>
            <w:r>
              <w:t>Academy of Athens</w:t>
            </w:r>
            <w:r w:rsidR="000300A1" w:rsidRPr="000300A1">
              <w:rPr>
                <w:rFonts w:asciiTheme="minorHAnsi" w:hAnsiTheme="minorHAnsi"/>
              </w:rPr>
              <w:t xml:space="preserve"> </w:t>
            </w:r>
            <w:r w:rsidR="000300A1">
              <w:rPr>
                <w:rFonts w:asciiTheme="minorHAnsi" w:hAnsiTheme="minorHAnsi"/>
              </w:rPr>
              <w:t>(</w:t>
            </w:r>
            <w:r w:rsidR="000300A1" w:rsidRPr="000300A1">
              <w:t>presentation from Mr. I. Skarentzos)</w:t>
            </w:r>
          </w:p>
          <w:p w14:paraId="03FC2AE8" w14:textId="62297321" w:rsidR="00833D8F" w:rsidRDefault="0029124A" w:rsidP="001F4108">
            <w:pPr>
              <w:pStyle w:val="NoteLevel11"/>
            </w:pPr>
            <w:r>
              <w:t xml:space="preserve">12.30 </w:t>
            </w:r>
            <w:r w:rsidR="001F26FB">
              <w:t xml:space="preserve">The </w:t>
            </w:r>
            <w:r>
              <w:t xml:space="preserve">National </w:t>
            </w:r>
            <w:r w:rsidR="00833D8F">
              <w:t>and Kapodistrian University of Athens</w:t>
            </w:r>
            <w:r w:rsidR="00574532">
              <w:t xml:space="preserve"> (guided tour)</w:t>
            </w:r>
          </w:p>
          <w:p w14:paraId="7C06B7F5" w14:textId="2187CF04" w:rsidR="0029124A" w:rsidRDefault="00833D8F" w:rsidP="001F4108">
            <w:pPr>
              <w:pStyle w:val="NoteLevel11"/>
            </w:pPr>
            <w:r>
              <w:t xml:space="preserve">13.30 The National </w:t>
            </w:r>
            <w:r w:rsidR="0029124A">
              <w:t>Library of Greece</w:t>
            </w:r>
            <w:r w:rsidR="000300A1">
              <w:t xml:space="preserve"> (</w:t>
            </w:r>
            <w:r w:rsidR="000300A1" w:rsidRPr="000300A1">
              <w:t>presentation from Mr. Gr. Chrisostomidis)</w:t>
            </w:r>
          </w:p>
          <w:p w14:paraId="3964B2F8" w14:textId="77777777" w:rsidR="002E4F87" w:rsidRDefault="00DF5695" w:rsidP="00CF4D7F">
            <w:pPr>
              <w:pStyle w:val="NoteLevel11"/>
            </w:pPr>
            <w:r>
              <w:t>15.00-17.00 Work in the school</w:t>
            </w:r>
            <w:r w:rsidR="00923F2B">
              <w:t>:Question</w:t>
            </w:r>
            <w:r w:rsidR="00695B52">
              <w:t>n</w:t>
            </w:r>
            <w:r w:rsidR="00923F2B">
              <w:t>aire</w:t>
            </w:r>
            <w:r w:rsidR="002E4F87">
              <w:t xml:space="preserve"> (evaluation)</w:t>
            </w:r>
          </w:p>
        </w:tc>
        <w:tc>
          <w:tcPr>
            <w:tcW w:w="284" w:type="dxa"/>
          </w:tcPr>
          <w:p w14:paraId="6732A743" w14:textId="77777777" w:rsidR="0029124A" w:rsidRDefault="0029124A" w:rsidP="00492750">
            <w:pPr>
              <w:pStyle w:val="NoteLevel11"/>
              <w:tabs>
                <w:tab w:val="clear" w:pos="0"/>
              </w:tabs>
            </w:pPr>
          </w:p>
        </w:tc>
      </w:tr>
      <w:tr w:rsidR="00822F1A" w14:paraId="1AD214DC" w14:textId="77777777" w:rsidTr="000300A1">
        <w:tc>
          <w:tcPr>
            <w:tcW w:w="2127" w:type="dxa"/>
          </w:tcPr>
          <w:p w14:paraId="60DEC041" w14:textId="77777777" w:rsidR="0029124A" w:rsidRDefault="0029124A">
            <w:pPr>
              <w:pStyle w:val="NoteLevel11"/>
            </w:pPr>
            <w:r>
              <w:t>4/4 Tuesday</w:t>
            </w:r>
          </w:p>
        </w:tc>
        <w:tc>
          <w:tcPr>
            <w:tcW w:w="8505" w:type="dxa"/>
          </w:tcPr>
          <w:p w14:paraId="5C827738" w14:textId="36E46FF8" w:rsidR="0029124A" w:rsidRDefault="0029124A">
            <w:pPr>
              <w:pStyle w:val="NoteLevel11"/>
            </w:pPr>
            <w:r>
              <w:t>9.00 S.N.F.C.C.</w:t>
            </w:r>
            <w:r w:rsidR="000300A1" w:rsidRPr="000300A1">
              <w:t xml:space="preserve"> (Stavros Niarchos Foundation Cultural Center)</w:t>
            </w:r>
          </w:p>
          <w:p w14:paraId="142497FB" w14:textId="7279B125" w:rsidR="0029124A" w:rsidRDefault="00837F3D" w:rsidP="00837F3D">
            <w:pPr>
              <w:pStyle w:val="NoteLevel11"/>
            </w:pPr>
            <w:r>
              <w:t>(</w:t>
            </w:r>
            <w:r w:rsidR="000300A1">
              <w:t xml:space="preserve">Program &amp; </w:t>
            </w:r>
            <w:r w:rsidR="0029124A">
              <w:t xml:space="preserve">Tour in </w:t>
            </w:r>
            <w:r w:rsidR="001F26FB">
              <w:t xml:space="preserve">the </w:t>
            </w:r>
            <w:r w:rsidR="0029124A">
              <w:t>New Opera</w:t>
            </w:r>
            <w:r w:rsidR="001F26FB">
              <w:t xml:space="preserve"> House</w:t>
            </w:r>
            <w:r w:rsidR="0029124A">
              <w:t>,</w:t>
            </w:r>
            <w:r w:rsidR="001F26FB">
              <w:t>the</w:t>
            </w:r>
            <w:r w:rsidR="0029124A">
              <w:t xml:space="preserve"> New Library</w:t>
            </w:r>
            <w:r>
              <w:t xml:space="preserve">, </w:t>
            </w:r>
            <w:r w:rsidR="000300A1">
              <w:t xml:space="preserve">Spyros Louis’s Cup/Marathon 1896, </w:t>
            </w:r>
            <w:r w:rsidR="0029124A">
              <w:t>Pic nic in the Par</w:t>
            </w:r>
            <w:r w:rsidR="001F26FB">
              <w:t>k</w:t>
            </w:r>
            <w:r>
              <w:t>)</w:t>
            </w:r>
          </w:p>
          <w:p w14:paraId="5AE73C98" w14:textId="1A39C41E" w:rsidR="002E4F87" w:rsidRDefault="003658AB" w:rsidP="00CF4D7F">
            <w:pPr>
              <w:pStyle w:val="NoteLevel11"/>
            </w:pPr>
            <w:r>
              <w:t>13.30-16.0</w:t>
            </w:r>
            <w:r w:rsidR="00DF5695">
              <w:t xml:space="preserve">0 </w:t>
            </w:r>
            <w:r w:rsidR="009D4B27">
              <w:t>Work in the school</w:t>
            </w:r>
            <w:r w:rsidR="00923F2B">
              <w:t>:Intervie</w:t>
            </w:r>
            <w:r w:rsidR="00887E90">
              <w:t>w</w:t>
            </w:r>
            <w:r w:rsidR="00923F2B">
              <w:t xml:space="preserve"> strategies</w:t>
            </w:r>
            <w:r w:rsidR="00D04361">
              <w:t>, Photo gallery installation</w:t>
            </w:r>
          </w:p>
        </w:tc>
        <w:tc>
          <w:tcPr>
            <w:tcW w:w="284" w:type="dxa"/>
          </w:tcPr>
          <w:p w14:paraId="740C66D6" w14:textId="77777777" w:rsidR="0029124A" w:rsidRDefault="0029124A">
            <w:pPr>
              <w:pStyle w:val="NoteLevel11"/>
            </w:pPr>
          </w:p>
        </w:tc>
      </w:tr>
      <w:tr w:rsidR="00822F1A" w14:paraId="35A1DE77" w14:textId="77777777" w:rsidTr="000300A1">
        <w:tc>
          <w:tcPr>
            <w:tcW w:w="2127" w:type="dxa"/>
          </w:tcPr>
          <w:p w14:paraId="0876EBCE" w14:textId="77777777" w:rsidR="0029124A" w:rsidRDefault="0029124A">
            <w:pPr>
              <w:pStyle w:val="NoteLevel11"/>
            </w:pPr>
            <w:r>
              <w:t>5/4</w:t>
            </w:r>
            <w:r w:rsidR="00A00044">
              <w:t xml:space="preserve"> Wednesday</w:t>
            </w:r>
          </w:p>
        </w:tc>
        <w:tc>
          <w:tcPr>
            <w:tcW w:w="8505" w:type="dxa"/>
          </w:tcPr>
          <w:p w14:paraId="3981A829" w14:textId="77777777" w:rsidR="003658AB" w:rsidRPr="003658AB" w:rsidRDefault="003658AB" w:rsidP="003658AB">
            <w:pPr>
              <w:pStyle w:val="NoteLevel11"/>
            </w:pPr>
            <w:r w:rsidRPr="003658AB">
              <w:t>8.15– 8.30 Student’s communication</w:t>
            </w:r>
          </w:p>
          <w:p w14:paraId="5540F3EF" w14:textId="388EC87B" w:rsidR="00C56CD1" w:rsidRDefault="00833D8F">
            <w:pPr>
              <w:pStyle w:val="NoteLevel11"/>
            </w:pPr>
            <w:r>
              <w:t>8.</w:t>
            </w:r>
            <w:r w:rsidR="003658AB">
              <w:t xml:space="preserve">30-11.15 </w:t>
            </w:r>
            <w:r w:rsidR="003658AB" w:rsidRPr="003658AB">
              <w:t>Work in the school : Interview strategies</w:t>
            </w:r>
          </w:p>
          <w:p w14:paraId="37DAF735" w14:textId="77777777" w:rsidR="00822F1A" w:rsidRDefault="00C56CD1">
            <w:pPr>
              <w:pStyle w:val="NoteLevel11"/>
            </w:pPr>
            <w:r>
              <w:t>1</w:t>
            </w:r>
            <w:r w:rsidR="00822F1A">
              <w:t xml:space="preserve">2.00 </w:t>
            </w:r>
            <w:r w:rsidR="001F26FB">
              <w:t xml:space="preserve">The </w:t>
            </w:r>
            <w:r w:rsidR="00822F1A">
              <w:t>1</w:t>
            </w:r>
            <w:r w:rsidR="00822F1A" w:rsidRPr="00822F1A">
              <w:rPr>
                <w:vertAlign w:val="superscript"/>
              </w:rPr>
              <w:t>st</w:t>
            </w:r>
            <w:r w:rsidR="00822F1A">
              <w:t xml:space="preserve"> University of Athens in Plaka</w:t>
            </w:r>
            <w:r w:rsidR="00492750">
              <w:t xml:space="preserve"> (guided tour)</w:t>
            </w:r>
          </w:p>
          <w:p w14:paraId="664A8EDC" w14:textId="77777777" w:rsidR="0029124A" w:rsidRDefault="0029124A">
            <w:pPr>
              <w:pStyle w:val="NoteLevel11"/>
            </w:pPr>
            <w:r>
              <w:t>15.00</w:t>
            </w:r>
            <w:r w:rsidR="00822F1A">
              <w:t>-16.00</w:t>
            </w:r>
            <w:r>
              <w:t xml:space="preserve"> </w:t>
            </w:r>
            <w:r w:rsidR="001F26FB">
              <w:t xml:space="preserve">The </w:t>
            </w:r>
            <w:r>
              <w:t>Gas Industrial Museum</w:t>
            </w:r>
            <w:r w:rsidR="00492750">
              <w:t xml:space="preserve"> (guided tour)</w:t>
            </w:r>
          </w:p>
          <w:p w14:paraId="55576942" w14:textId="77777777" w:rsidR="00837F3D" w:rsidRDefault="00837F3D">
            <w:pPr>
              <w:pStyle w:val="NoteLevel11"/>
            </w:pPr>
            <w:r>
              <w:t>19.30 Pnyka</w:t>
            </w:r>
          </w:p>
          <w:p w14:paraId="156DF2EE" w14:textId="443EE7C1" w:rsidR="0029124A" w:rsidRDefault="0029124A">
            <w:pPr>
              <w:pStyle w:val="NoteLevel11"/>
            </w:pPr>
            <w:r>
              <w:t xml:space="preserve">20.00 </w:t>
            </w:r>
            <w:r w:rsidR="001F26FB">
              <w:t xml:space="preserve">The </w:t>
            </w:r>
            <w:r>
              <w:t>National Observatory of Athens</w:t>
            </w:r>
            <w:r w:rsidR="007F4D70">
              <w:t xml:space="preserve"> (Sternwache)</w:t>
            </w:r>
            <w:r w:rsidR="003658AB" w:rsidRPr="003658AB">
              <w:t>(guided tour and night moon’s observation using the telescope)</w:t>
            </w:r>
          </w:p>
        </w:tc>
        <w:tc>
          <w:tcPr>
            <w:tcW w:w="284" w:type="dxa"/>
          </w:tcPr>
          <w:p w14:paraId="360D41CB" w14:textId="77777777" w:rsidR="0029124A" w:rsidRDefault="0029124A">
            <w:pPr>
              <w:pStyle w:val="NoteLevel11"/>
            </w:pPr>
          </w:p>
        </w:tc>
      </w:tr>
      <w:tr w:rsidR="00822F1A" w14:paraId="097A3BAA" w14:textId="77777777" w:rsidTr="000300A1">
        <w:trPr>
          <w:trHeight w:val="274"/>
        </w:trPr>
        <w:tc>
          <w:tcPr>
            <w:tcW w:w="2127" w:type="dxa"/>
          </w:tcPr>
          <w:p w14:paraId="1DE04D48" w14:textId="77777777" w:rsidR="0029124A" w:rsidRDefault="0029124A">
            <w:pPr>
              <w:pStyle w:val="NoteLevel11"/>
            </w:pPr>
            <w:r>
              <w:t>6/4</w:t>
            </w:r>
            <w:r w:rsidR="00A00044">
              <w:t xml:space="preserve"> Thursday</w:t>
            </w:r>
          </w:p>
        </w:tc>
        <w:tc>
          <w:tcPr>
            <w:tcW w:w="8505" w:type="dxa"/>
          </w:tcPr>
          <w:p w14:paraId="410172A9" w14:textId="1C5C8D54" w:rsidR="00BB3714" w:rsidRDefault="00833D8F" w:rsidP="0029124A">
            <w:pPr>
              <w:pStyle w:val="NoteLevel11"/>
            </w:pPr>
            <w:r>
              <w:t>7.15</w:t>
            </w:r>
            <w:r w:rsidR="00BB3714">
              <w:t xml:space="preserve"> Excursion to Kryoneri, Marathon</w:t>
            </w:r>
            <w:r w:rsidR="00D04361">
              <w:t>as</w:t>
            </w:r>
          </w:p>
          <w:p w14:paraId="3AC39B1D" w14:textId="77777777" w:rsidR="003658AB" w:rsidRDefault="0029124A" w:rsidP="003658AB">
            <w:pPr>
              <w:pStyle w:val="NoteLevel11"/>
            </w:pPr>
            <w:r>
              <w:t xml:space="preserve">8.30 Meli Attiki (honey </w:t>
            </w:r>
            <w:r w:rsidR="00EB5514">
              <w:t>company)</w:t>
            </w:r>
            <w:r w:rsidR="003658AB" w:rsidRPr="003658AB">
              <w:t xml:space="preserve"> </w:t>
            </w:r>
          </w:p>
          <w:p w14:paraId="6F989D60" w14:textId="2CB3951D" w:rsidR="00BB3714" w:rsidRDefault="003658AB" w:rsidP="0029124A">
            <w:pPr>
              <w:pStyle w:val="NoteLevel11"/>
            </w:pPr>
            <w:r w:rsidRPr="003658AB">
              <w:t>Passing the Marathon lake’s dam</w:t>
            </w:r>
          </w:p>
          <w:p w14:paraId="753DE3B9" w14:textId="77777777" w:rsidR="003658AB" w:rsidRDefault="0029124A" w:rsidP="003658AB">
            <w:pPr>
              <w:pStyle w:val="NoteLevel11"/>
            </w:pPr>
            <w:r>
              <w:t xml:space="preserve">11.00 </w:t>
            </w:r>
            <w:r w:rsidR="001F26FB">
              <w:t xml:space="preserve">The </w:t>
            </w:r>
            <w:r>
              <w:t>Marathon</w:t>
            </w:r>
            <w:r w:rsidR="003658AB">
              <w:t xml:space="preserve"> Run</w:t>
            </w:r>
            <w:r>
              <w:t xml:space="preserve"> Museum</w:t>
            </w:r>
            <w:r w:rsidR="003658AB">
              <w:t xml:space="preserve"> (guided tour</w:t>
            </w:r>
            <w:r w:rsidR="000300A1">
              <w:t>)</w:t>
            </w:r>
            <w:r w:rsidR="003658AB" w:rsidRPr="003658AB">
              <w:t xml:space="preserve"> </w:t>
            </w:r>
          </w:p>
          <w:p w14:paraId="4CDA5FDD" w14:textId="202CF6A7" w:rsidR="00BB3714" w:rsidRDefault="003658AB" w:rsidP="0029124A">
            <w:pPr>
              <w:pStyle w:val="NoteLevel11"/>
            </w:pPr>
            <w:r w:rsidRPr="003658AB">
              <w:t>17.00 Photo gallery installation</w:t>
            </w:r>
          </w:p>
          <w:p w14:paraId="309B976E" w14:textId="434DCDDF" w:rsidR="003658AB" w:rsidRPr="003658AB" w:rsidRDefault="00BB3714" w:rsidP="003658AB">
            <w:pPr>
              <w:pStyle w:val="NoteLevel11"/>
            </w:pPr>
            <w:r>
              <w:t>17.</w:t>
            </w:r>
            <w:r w:rsidRPr="00BB3714">
              <w:t>00</w:t>
            </w:r>
            <w:r w:rsidR="00AA7838">
              <w:t xml:space="preserve"> </w:t>
            </w:r>
            <w:r w:rsidR="00833D8F">
              <w:t>Presentation of a</w:t>
            </w:r>
            <w:r w:rsidR="00837F3D">
              <w:t xml:space="preserve"> </w:t>
            </w:r>
            <w:r w:rsidRPr="00BB3714">
              <w:t>founding</w:t>
            </w:r>
            <w:r w:rsidR="003658AB">
              <w:t>/</w:t>
            </w:r>
            <w:r w:rsidR="003658AB" w:rsidRPr="003658AB">
              <w:t xml:space="preserve">Hand of Rob (robotic hand) from Tziatzioulis, student from Douka School </w:t>
            </w:r>
          </w:p>
          <w:p w14:paraId="5C0D3359" w14:textId="77777777" w:rsidR="003658AB" w:rsidRPr="003658AB" w:rsidRDefault="003658AB" w:rsidP="003658AB">
            <w:pPr>
              <w:pStyle w:val="NoteLevel11"/>
            </w:pPr>
            <w:r w:rsidRPr="003658AB">
              <w:lastRenderedPageBreak/>
              <w:t>18.30 Work for Interviews (examples for some companies or institutions)</w:t>
            </w:r>
          </w:p>
          <w:p w14:paraId="0177B5C0" w14:textId="77777777" w:rsidR="003658AB" w:rsidRPr="003658AB" w:rsidRDefault="003658AB" w:rsidP="003658AB">
            <w:pPr>
              <w:pStyle w:val="NoteLevel11"/>
            </w:pPr>
            <w:r w:rsidRPr="003658AB">
              <w:t>19.30 Feedback of the project</w:t>
            </w:r>
          </w:p>
          <w:p w14:paraId="6884471C" w14:textId="77777777" w:rsidR="003658AB" w:rsidRPr="003658AB" w:rsidRDefault="003658AB" w:rsidP="003658AB">
            <w:pPr>
              <w:pStyle w:val="NoteLevel11"/>
            </w:pPr>
            <w:r w:rsidRPr="003658AB">
              <w:t xml:space="preserve">Certifications, gifts </w:t>
            </w:r>
          </w:p>
          <w:p w14:paraId="35A8FE80" w14:textId="77777777" w:rsidR="003658AB" w:rsidRPr="003658AB" w:rsidRDefault="003658AB" w:rsidP="003658AB">
            <w:pPr>
              <w:pStyle w:val="NoteLevel11"/>
            </w:pPr>
            <w:r w:rsidRPr="003658AB">
              <w:t xml:space="preserve">Dances, Taekwondo presentation from a student of 14.Gymnasium </w:t>
            </w:r>
          </w:p>
          <w:p w14:paraId="63BE1D80" w14:textId="1F246FDE" w:rsidR="0029124A" w:rsidRDefault="003658AB" w:rsidP="00833D8F">
            <w:pPr>
              <w:pStyle w:val="NoteLevel11"/>
            </w:pPr>
            <w:r w:rsidRPr="003658AB">
              <w:t>Party in the school</w:t>
            </w:r>
            <w:r w:rsidR="00833D8F">
              <w:t xml:space="preserve"> </w:t>
            </w:r>
            <w:r w:rsidR="0012751C">
              <w:t>with greek traditional dishes</w:t>
            </w:r>
          </w:p>
        </w:tc>
        <w:tc>
          <w:tcPr>
            <w:tcW w:w="284" w:type="dxa"/>
          </w:tcPr>
          <w:p w14:paraId="0F7EAB31" w14:textId="77777777" w:rsidR="0029124A" w:rsidRDefault="0029124A">
            <w:pPr>
              <w:pStyle w:val="NoteLevel11"/>
            </w:pPr>
          </w:p>
        </w:tc>
      </w:tr>
      <w:tr w:rsidR="00822F1A" w14:paraId="5CB64463" w14:textId="77777777" w:rsidTr="000300A1">
        <w:tc>
          <w:tcPr>
            <w:tcW w:w="2127" w:type="dxa"/>
          </w:tcPr>
          <w:p w14:paraId="314F9976" w14:textId="77777777" w:rsidR="0029124A" w:rsidRDefault="0029124A">
            <w:pPr>
              <w:pStyle w:val="NoteLevel11"/>
            </w:pPr>
            <w:r>
              <w:lastRenderedPageBreak/>
              <w:t>7/4</w:t>
            </w:r>
            <w:r w:rsidR="00A00044">
              <w:t xml:space="preserve"> Friday</w:t>
            </w:r>
          </w:p>
        </w:tc>
        <w:tc>
          <w:tcPr>
            <w:tcW w:w="8505" w:type="dxa"/>
          </w:tcPr>
          <w:p w14:paraId="55BF2041" w14:textId="6645E676" w:rsidR="00837F3D" w:rsidRDefault="00837F3D" w:rsidP="0029124A">
            <w:pPr>
              <w:pStyle w:val="NoteLevel11"/>
            </w:pPr>
            <w:r>
              <w:t xml:space="preserve">8.15 </w:t>
            </w:r>
            <w:r w:rsidR="001F4108">
              <w:t>Acropolis</w:t>
            </w:r>
            <w:r w:rsidR="00833D8F">
              <w:t xml:space="preserve"> (guided tour</w:t>
            </w:r>
            <w:r w:rsidR="00371500">
              <w:t xml:space="preserve"> from seismologist-Senior Researcher </w:t>
            </w:r>
            <w:r w:rsidR="0028262A">
              <w:t>Dr. Ioannis Kalogeras</w:t>
            </w:r>
            <w:r w:rsidR="00833D8F">
              <w:t>)</w:t>
            </w:r>
            <w:r w:rsidR="001F4108">
              <w:t xml:space="preserve"> </w:t>
            </w:r>
          </w:p>
          <w:p w14:paraId="20453608" w14:textId="77777777" w:rsidR="0029124A" w:rsidRDefault="0029124A" w:rsidP="0029124A">
            <w:pPr>
              <w:pStyle w:val="NoteLevel11"/>
            </w:pPr>
            <w:r>
              <w:t xml:space="preserve">10.30 </w:t>
            </w:r>
            <w:r w:rsidR="001F26FB">
              <w:t xml:space="preserve">The </w:t>
            </w:r>
            <w:r>
              <w:t>Acropolis Museum</w:t>
            </w:r>
            <w:r w:rsidR="00833D8F">
              <w:t xml:space="preserve"> (guided tour)</w:t>
            </w:r>
          </w:p>
          <w:p w14:paraId="1A369146" w14:textId="77777777" w:rsidR="001F4108" w:rsidRDefault="005F2DDD" w:rsidP="0029124A">
            <w:pPr>
              <w:pStyle w:val="NoteLevel11"/>
            </w:pPr>
            <w:r>
              <w:t xml:space="preserve">13.30 </w:t>
            </w:r>
            <w:r w:rsidR="001F4108">
              <w:t>Feedback of the project</w:t>
            </w:r>
          </w:p>
          <w:p w14:paraId="3A6FDF08" w14:textId="77777777" w:rsidR="002E4F87" w:rsidRDefault="00822F1A" w:rsidP="00CF4D7F">
            <w:pPr>
              <w:pStyle w:val="NoteLevel11"/>
            </w:pPr>
            <w:r>
              <w:t xml:space="preserve">14.10 Depart </w:t>
            </w:r>
            <w:r w:rsidR="001F26FB">
              <w:t xml:space="preserve">of </w:t>
            </w:r>
            <w:r>
              <w:t>Irish guests</w:t>
            </w:r>
          </w:p>
        </w:tc>
        <w:tc>
          <w:tcPr>
            <w:tcW w:w="284" w:type="dxa"/>
          </w:tcPr>
          <w:p w14:paraId="70CBFD03" w14:textId="77777777" w:rsidR="0029124A" w:rsidRDefault="0029124A">
            <w:pPr>
              <w:pStyle w:val="NoteLevel11"/>
            </w:pPr>
          </w:p>
        </w:tc>
      </w:tr>
      <w:tr w:rsidR="00822F1A" w14:paraId="5B586A16" w14:textId="77777777" w:rsidTr="000300A1">
        <w:tc>
          <w:tcPr>
            <w:tcW w:w="2127" w:type="dxa"/>
          </w:tcPr>
          <w:p w14:paraId="576A842C" w14:textId="77777777" w:rsidR="0029124A" w:rsidRDefault="0029124A">
            <w:pPr>
              <w:pStyle w:val="NoteLevel11"/>
            </w:pPr>
            <w:r>
              <w:t>8/4</w:t>
            </w:r>
            <w:r w:rsidR="00A00044">
              <w:t xml:space="preserve"> Saturday</w:t>
            </w:r>
          </w:p>
        </w:tc>
        <w:tc>
          <w:tcPr>
            <w:tcW w:w="8505" w:type="dxa"/>
          </w:tcPr>
          <w:p w14:paraId="2C5D6FA4" w14:textId="77777777" w:rsidR="0029124A" w:rsidRDefault="00822F1A" w:rsidP="0029124A">
            <w:pPr>
              <w:pStyle w:val="NoteLevel11"/>
            </w:pPr>
            <w:r>
              <w:t>9.00 Depart</w:t>
            </w:r>
            <w:r w:rsidR="001F26FB">
              <w:t xml:space="preserve"> of </w:t>
            </w:r>
            <w:r>
              <w:t>Italian guests</w:t>
            </w:r>
          </w:p>
          <w:p w14:paraId="1790B063" w14:textId="77777777" w:rsidR="00822F1A" w:rsidRDefault="00822F1A" w:rsidP="0029124A">
            <w:pPr>
              <w:pStyle w:val="NoteLevel11"/>
            </w:pPr>
            <w:r>
              <w:t>10.55 Depart</w:t>
            </w:r>
            <w:r w:rsidR="001D5F9D">
              <w:t xml:space="preserve"> of</w:t>
            </w:r>
            <w:r>
              <w:t xml:space="preserve"> Finish guests</w:t>
            </w:r>
          </w:p>
          <w:p w14:paraId="24CB7638" w14:textId="77777777" w:rsidR="00822F1A" w:rsidRDefault="00822F1A" w:rsidP="0029124A">
            <w:pPr>
              <w:pStyle w:val="NoteLevel11"/>
            </w:pPr>
            <w:r>
              <w:t>13.30 Depart</w:t>
            </w:r>
            <w:r w:rsidR="001D5F9D">
              <w:t xml:space="preserve"> of</w:t>
            </w:r>
            <w:r>
              <w:t xml:space="preserve"> German guests</w:t>
            </w:r>
          </w:p>
          <w:p w14:paraId="2C831B49" w14:textId="77777777" w:rsidR="00822F1A" w:rsidRDefault="00822F1A" w:rsidP="0029124A">
            <w:pPr>
              <w:pStyle w:val="NoteLevel11"/>
            </w:pPr>
            <w:r>
              <w:t>17.00 Depart Polish guests</w:t>
            </w:r>
          </w:p>
        </w:tc>
        <w:tc>
          <w:tcPr>
            <w:tcW w:w="284" w:type="dxa"/>
          </w:tcPr>
          <w:p w14:paraId="3CBA8A4C" w14:textId="77777777" w:rsidR="0029124A" w:rsidRDefault="0029124A">
            <w:pPr>
              <w:pStyle w:val="NoteLevel11"/>
            </w:pPr>
          </w:p>
        </w:tc>
      </w:tr>
    </w:tbl>
    <w:p w14:paraId="69EABE15" w14:textId="77777777" w:rsidR="00347D2F" w:rsidRDefault="00347D2F">
      <w:pPr>
        <w:pStyle w:val="NoteLevel11"/>
        <w:sectPr w:rsidR="00347D2F" w:rsidSect="00A00044">
          <w:headerReference w:type="first" r:id="rId8"/>
          <w:pgSz w:w="11900" w:h="16840"/>
          <w:pgMar w:top="1135" w:right="1440" w:bottom="426" w:left="1440" w:header="708" w:footer="708" w:gutter="0"/>
          <w:cols w:space="708"/>
          <w:titlePg/>
          <w:docGrid w:type="lines" w:linePitch="360"/>
        </w:sectPr>
      </w:pPr>
      <w:r>
        <w:cr/>
      </w:r>
    </w:p>
    <w:p w14:paraId="6D8B21A3" w14:textId="27391D19" w:rsidR="00791C4E" w:rsidRDefault="00822F1A" w:rsidP="00347D2F">
      <w:pPr>
        <w:pStyle w:val="NoteLevel11"/>
      </w:pPr>
      <w:r>
        <w:t xml:space="preserve">5 days ticket public </w:t>
      </w:r>
      <w:r w:rsidR="0028262A">
        <w:t>transport  9</w:t>
      </w:r>
      <w:r>
        <w:t xml:space="preserve"> euro</w:t>
      </w:r>
    </w:p>
    <w:p w14:paraId="0D966DA4" w14:textId="77777777" w:rsidR="00822F1A" w:rsidRDefault="00822F1A" w:rsidP="00347D2F">
      <w:pPr>
        <w:pStyle w:val="NoteLevel11"/>
      </w:pPr>
      <w:r>
        <w:t>airport ticket bus 6 euro</w:t>
      </w:r>
    </w:p>
    <w:p w14:paraId="5EF8F721" w14:textId="77777777" w:rsidR="00822F1A" w:rsidRDefault="00822F1A" w:rsidP="00347D2F">
      <w:pPr>
        <w:pStyle w:val="NoteLevel11"/>
      </w:pPr>
      <w:r>
        <w:t>simple 70min ticket 1.40 euro</w:t>
      </w:r>
    </w:p>
    <w:p w14:paraId="72A5F281" w14:textId="53D7F52B" w:rsidR="000300A1" w:rsidRPr="000300A1" w:rsidRDefault="000300A1" w:rsidP="000300A1">
      <w:pPr>
        <w:pStyle w:val="NoteLevel11"/>
      </w:pPr>
      <w:r>
        <w:t>r</w:t>
      </w:r>
      <w:r w:rsidRPr="000300A1">
        <w:t>educed (students) 0.60 euro</w:t>
      </w:r>
    </w:p>
    <w:p w14:paraId="36CA637B" w14:textId="77777777" w:rsidR="000300A1" w:rsidRDefault="000300A1" w:rsidP="00347D2F">
      <w:pPr>
        <w:pStyle w:val="NoteLevel11"/>
      </w:pPr>
    </w:p>
    <w:p w14:paraId="0D572899" w14:textId="77777777" w:rsidR="000300A1" w:rsidRDefault="000300A1" w:rsidP="00347D2F">
      <w:pPr>
        <w:pStyle w:val="NoteLevel11"/>
      </w:pPr>
    </w:p>
    <w:p w14:paraId="0911AF85" w14:textId="6FC7BDB5" w:rsidR="000300A1" w:rsidRPr="000300A1" w:rsidRDefault="000300A1" w:rsidP="000300A1">
      <w:pPr>
        <w:pStyle w:val="NoteLevel11"/>
        <w:numPr>
          <w:ilvl w:val="0"/>
          <w:numId w:val="1"/>
        </w:numPr>
      </w:pPr>
      <w:r w:rsidRPr="000300A1">
        <w:t>Suggestions</w:t>
      </w:r>
    </w:p>
    <w:p w14:paraId="06872609" w14:textId="77777777" w:rsidR="000300A1" w:rsidRPr="000300A1" w:rsidRDefault="000300A1" w:rsidP="000300A1">
      <w:pPr>
        <w:pStyle w:val="NoteLevel11"/>
        <w:tabs>
          <w:tab w:val="clear" w:pos="0"/>
        </w:tabs>
      </w:pPr>
      <w:r w:rsidRPr="000300A1">
        <w:t>Syntagma square /Parlament/Tomb of the Unknown Soldier/Changing of the Evzones</w:t>
      </w:r>
    </w:p>
    <w:p w14:paraId="09CADAE6" w14:textId="77777777" w:rsidR="000300A1" w:rsidRPr="000300A1" w:rsidRDefault="000300A1" w:rsidP="000300A1">
      <w:pPr>
        <w:pStyle w:val="NoteLevel11"/>
        <w:tabs>
          <w:tab w:val="clear" w:pos="0"/>
        </w:tabs>
      </w:pPr>
      <w:r w:rsidRPr="000300A1">
        <w:t>National Archaeological Museum</w:t>
      </w:r>
    </w:p>
    <w:p w14:paraId="463C62CD" w14:textId="77777777" w:rsidR="000300A1" w:rsidRPr="000300A1" w:rsidRDefault="000300A1" w:rsidP="000300A1">
      <w:pPr>
        <w:pStyle w:val="NoteLevel11"/>
        <w:tabs>
          <w:tab w:val="clear" w:pos="0"/>
        </w:tabs>
      </w:pPr>
      <w:r w:rsidRPr="000300A1">
        <w:t>Cycladic Art Museum</w:t>
      </w:r>
    </w:p>
    <w:p w14:paraId="15A7239F" w14:textId="77777777" w:rsidR="000300A1" w:rsidRPr="000300A1" w:rsidRDefault="000300A1" w:rsidP="000300A1">
      <w:pPr>
        <w:pStyle w:val="NoteLevel11"/>
        <w:tabs>
          <w:tab w:val="clear" w:pos="0"/>
        </w:tabs>
      </w:pPr>
      <w:r w:rsidRPr="000300A1">
        <w:t>Plaka</w:t>
      </w:r>
    </w:p>
    <w:p w14:paraId="480E59BC" w14:textId="77777777" w:rsidR="000300A1" w:rsidRPr="000300A1" w:rsidRDefault="000300A1" w:rsidP="000300A1">
      <w:pPr>
        <w:pStyle w:val="NoteLevel11"/>
        <w:tabs>
          <w:tab w:val="clear" w:pos="0"/>
        </w:tabs>
      </w:pPr>
      <w:r w:rsidRPr="000300A1">
        <w:t>Zappeion</w:t>
      </w:r>
    </w:p>
    <w:p w14:paraId="69956C5E" w14:textId="77777777" w:rsidR="000300A1" w:rsidRPr="000300A1" w:rsidRDefault="000300A1" w:rsidP="000300A1">
      <w:pPr>
        <w:pStyle w:val="NoteLevel11"/>
        <w:tabs>
          <w:tab w:val="clear" w:pos="0"/>
        </w:tabs>
      </w:pPr>
      <w:r w:rsidRPr="000300A1">
        <w:t>Ancient Agora</w:t>
      </w:r>
    </w:p>
    <w:p w14:paraId="246B41A5" w14:textId="77777777" w:rsidR="000300A1" w:rsidRPr="000300A1" w:rsidRDefault="000300A1" w:rsidP="000300A1">
      <w:pPr>
        <w:pStyle w:val="NoteLevel11"/>
        <w:tabs>
          <w:tab w:val="clear" w:pos="0"/>
        </w:tabs>
      </w:pPr>
      <w:r w:rsidRPr="000300A1">
        <w:t>Roman Agora</w:t>
      </w:r>
    </w:p>
    <w:p w14:paraId="41C21535" w14:textId="77777777" w:rsidR="000300A1" w:rsidRPr="000300A1" w:rsidRDefault="000300A1" w:rsidP="000300A1">
      <w:pPr>
        <w:pStyle w:val="NoteLevel11"/>
        <w:tabs>
          <w:tab w:val="clear" w:pos="0"/>
        </w:tabs>
      </w:pPr>
      <w:r w:rsidRPr="000300A1">
        <w:t>Columns of the Temple of Olympian Zeus</w:t>
      </w:r>
    </w:p>
    <w:p w14:paraId="4DB469EB" w14:textId="77777777" w:rsidR="000300A1" w:rsidRPr="000300A1" w:rsidRDefault="000300A1" w:rsidP="000300A1">
      <w:pPr>
        <w:pStyle w:val="NoteLevel11"/>
        <w:tabs>
          <w:tab w:val="clear" w:pos="0"/>
        </w:tabs>
      </w:pPr>
      <w:r w:rsidRPr="000300A1">
        <w:t>Hadrian’s Arch</w:t>
      </w:r>
    </w:p>
    <w:p w14:paraId="102DA2EE" w14:textId="1EE56244" w:rsidR="00695B52" w:rsidRDefault="00695B52" w:rsidP="00492750">
      <w:pPr>
        <w:pStyle w:val="NoteLevel11"/>
        <w:tabs>
          <w:tab w:val="clear" w:pos="0"/>
        </w:tabs>
      </w:pPr>
    </w:p>
    <w:sectPr w:rsidR="00695B52" w:rsidSect="00833D8F">
      <w:headerReference w:type="first" r:id="rId9"/>
      <w:pgSz w:w="11900" w:h="16840"/>
      <w:pgMar w:top="1440" w:right="1440" w:bottom="1440" w:left="144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C590E" w14:textId="77777777" w:rsidR="00B1108D" w:rsidRDefault="00B1108D" w:rsidP="0042496B">
      <w:r>
        <w:separator/>
      </w:r>
    </w:p>
  </w:endnote>
  <w:endnote w:type="continuationSeparator" w:id="0">
    <w:p w14:paraId="0F8A52A1" w14:textId="77777777" w:rsidR="00B1108D" w:rsidRDefault="00B1108D" w:rsidP="004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03431" w14:textId="77777777" w:rsidR="00B1108D" w:rsidRDefault="00B1108D" w:rsidP="0042496B">
      <w:r>
        <w:separator/>
      </w:r>
    </w:p>
  </w:footnote>
  <w:footnote w:type="continuationSeparator" w:id="0">
    <w:p w14:paraId="1DEBF9C8" w14:textId="77777777" w:rsidR="00B1108D" w:rsidRDefault="00B1108D" w:rsidP="004249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9FC84" w14:textId="77777777" w:rsidR="00B1108D" w:rsidRDefault="00B1108D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 xml:space="preserve">Athens     Erasmus+   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</w:rPr>
      <w:t>3/30/2017 6:19:00 PM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85E9F" w14:textId="77777777" w:rsidR="00B1108D" w:rsidRDefault="00B1108D">
    <w:pPr>
      <w:pStyle w:val="Header"/>
      <w:tabs>
        <w:tab w:val="clear" w:pos="4320"/>
        <w:tab w:val="clear" w:pos="8640"/>
        <w:tab w:val="right" w:pos="938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</w:rPr>
      <w:t>30/3/2017 6:19:00 μμ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CA5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29124A"/>
    <w:rsid w:val="000300A1"/>
    <w:rsid w:val="00040823"/>
    <w:rsid w:val="000D7A30"/>
    <w:rsid w:val="0012751C"/>
    <w:rsid w:val="001D5F9D"/>
    <w:rsid w:val="001F26FB"/>
    <w:rsid w:val="001F4108"/>
    <w:rsid w:val="00207553"/>
    <w:rsid w:val="0028262A"/>
    <w:rsid w:val="0029124A"/>
    <w:rsid w:val="002E4F87"/>
    <w:rsid w:val="00317405"/>
    <w:rsid w:val="00330F5B"/>
    <w:rsid w:val="00347D2F"/>
    <w:rsid w:val="003658AB"/>
    <w:rsid w:val="00371500"/>
    <w:rsid w:val="003B4135"/>
    <w:rsid w:val="00417A91"/>
    <w:rsid w:val="0042496B"/>
    <w:rsid w:val="00492750"/>
    <w:rsid w:val="00494EC8"/>
    <w:rsid w:val="005456A9"/>
    <w:rsid w:val="00574532"/>
    <w:rsid w:val="005A46DF"/>
    <w:rsid w:val="005F13D0"/>
    <w:rsid w:val="005F2DDD"/>
    <w:rsid w:val="00647DDF"/>
    <w:rsid w:val="00695B52"/>
    <w:rsid w:val="00791C4E"/>
    <w:rsid w:val="007F4D70"/>
    <w:rsid w:val="00822F1A"/>
    <w:rsid w:val="00833D8F"/>
    <w:rsid w:val="00837F3D"/>
    <w:rsid w:val="00844409"/>
    <w:rsid w:val="00887E90"/>
    <w:rsid w:val="008D15EF"/>
    <w:rsid w:val="00923F2B"/>
    <w:rsid w:val="0098065D"/>
    <w:rsid w:val="009D4B27"/>
    <w:rsid w:val="00A00044"/>
    <w:rsid w:val="00AA7838"/>
    <w:rsid w:val="00B1108D"/>
    <w:rsid w:val="00BA5A10"/>
    <w:rsid w:val="00BB26A3"/>
    <w:rsid w:val="00BB3714"/>
    <w:rsid w:val="00C03CEE"/>
    <w:rsid w:val="00C467BE"/>
    <w:rsid w:val="00C56CD1"/>
    <w:rsid w:val="00CD44F4"/>
    <w:rsid w:val="00CF4D7F"/>
    <w:rsid w:val="00D04361"/>
    <w:rsid w:val="00DF5695"/>
    <w:rsid w:val="00EB5514"/>
    <w:rsid w:val="00EB78A2"/>
    <w:rsid w:val="00EC7300"/>
    <w:rsid w:val="00F9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B82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0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912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2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24A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2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24A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4A"/>
    <w:rPr>
      <w:rFonts w:ascii="Lucida Grande" w:hAnsi="Lucida Grande" w:cs="Lucida Grande"/>
      <w:noProof/>
      <w:sz w:val="18"/>
      <w:szCs w:val="18"/>
    </w:rPr>
  </w:style>
  <w:style w:type="paragraph" w:customStyle="1" w:styleId="NoteLevel11">
    <w:name w:val="Note Level 11"/>
    <w:basedOn w:val="Normal"/>
    <w:uiPriority w:val="99"/>
    <w:unhideWhenUsed/>
    <w:rsid w:val="0042496B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42496B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42496B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42496B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42496B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42496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42496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42496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42496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4249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96B"/>
    <w:rPr>
      <w:noProof/>
    </w:rPr>
  </w:style>
  <w:style w:type="paragraph" w:customStyle="1" w:styleId="NoteLevel12">
    <w:name w:val="Note Level 12"/>
    <w:basedOn w:val="Normal"/>
    <w:uiPriority w:val="99"/>
    <w:unhideWhenUsed/>
    <w:rsid w:val="00833D8F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1">
    <w:name w:val="Note Level 1"/>
    <w:basedOn w:val="Normal"/>
    <w:uiPriority w:val="99"/>
    <w:unhideWhenUsed/>
    <w:rsid w:val="000300A1"/>
    <w:pPr>
      <w:keepNext/>
      <w:tabs>
        <w:tab w:val="num" w:pos="0"/>
      </w:tabs>
      <w:contextualSpacing/>
      <w:outlineLvl w:val="0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0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912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2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24A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2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24A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4A"/>
    <w:rPr>
      <w:rFonts w:ascii="Lucida Grande" w:hAnsi="Lucida Grande" w:cs="Lucida Grande"/>
      <w:noProof/>
      <w:sz w:val="18"/>
      <w:szCs w:val="18"/>
    </w:rPr>
  </w:style>
  <w:style w:type="paragraph" w:customStyle="1" w:styleId="NoteLevel11">
    <w:name w:val="Note Level 11"/>
    <w:basedOn w:val="Normal"/>
    <w:uiPriority w:val="99"/>
    <w:unhideWhenUsed/>
    <w:rsid w:val="0042496B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42496B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42496B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42496B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42496B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42496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42496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42496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42496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4249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96B"/>
    <w:rPr>
      <w:noProof/>
    </w:rPr>
  </w:style>
  <w:style w:type="paragraph" w:customStyle="1" w:styleId="NoteLevel12">
    <w:name w:val="Note Level 12"/>
    <w:basedOn w:val="Normal"/>
    <w:uiPriority w:val="99"/>
    <w:unhideWhenUsed/>
    <w:rsid w:val="00833D8F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1">
    <w:name w:val="Note Level 1"/>
    <w:basedOn w:val="Normal"/>
    <w:uiPriority w:val="99"/>
    <w:unhideWhenUsed/>
    <w:rsid w:val="000300A1"/>
    <w:pPr>
      <w:keepNext/>
      <w:tabs>
        <w:tab w:val="num" w:pos="0"/>
      </w:tabs>
      <w:contextualSpacing/>
      <w:outlineLvl w:val="0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2402</Characters>
  <Application>Microsoft Macintosh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2017-03-31T08:15:00Z</cp:lastPrinted>
  <dcterms:created xsi:type="dcterms:W3CDTF">2017-04-19T14:02:00Z</dcterms:created>
  <dcterms:modified xsi:type="dcterms:W3CDTF">2018-11-04T16:51:00Z</dcterms:modified>
</cp:coreProperties>
</file>