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06" w:rsidRPr="00C0663B" w:rsidRDefault="008C79BC" w:rsidP="0046422B">
      <w:pPr>
        <w:ind w:left="-283" w:right="-57"/>
        <w:rPr>
          <w:rFonts w:ascii="Arial Nova" w:hAnsi="Arial Nova"/>
          <w:b/>
          <w:sz w:val="28"/>
          <w:szCs w:val="28"/>
        </w:rPr>
      </w:pPr>
      <w:r w:rsidRPr="008C79BC">
        <w:rPr>
          <w:sz w:val="28"/>
          <w:szCs w:val="28"/>
        </w:rPr>
        <w:t xml:space="preserve">                     </w:t>
      </w:r>
      <w:r>
        <w:rPr>
          <w:sz w:val="28"/>
          <w:szCs w:val="28"/>
        </w:rPr>
        <w:t xml:space="preserve">          </w:t>
      </w:r>
      <w:r w:rsidRPr="008C79BC">
        <w:rPr>
          <w:sz w:val="28"/>
          <w:szCs w:val="28"/>
        </w:rPr>
        <w:t xml:space="preserve">    </w:t>
      </w:r>
      <w:r w:rsidR="00C0663B">
        <w:rPr>
          <w:sz w:val="28"/>
          <w:szCs w:val="28"/>
        </w:rPr>
        <w:t xml:space="preserve">    </w:t>
      </w:r>
      <w:r w:rsidRPr="008C79BC">
        <w:rPr>
          <w:sz w:val="28"/>
          <w:szCs w:val="28"/>
        </w:rPr>
        <w:t xml:space="preserve"> </w:t>
      </w:r>
      <w:r w:rsidR="002A0282">
        <w:rPr>
          <w:sz w:val="28"/>
          <w:szCs w:val="28"/>
        </w:rPr>
        <w:t xml:space="preserve">      </w:t>
      </w:r>
      <w:r w:rsidR="006174DE" w:rsidRPr="00C0663B">
        <w:rPr>
          <w:rFonts w:ascii="Arial Nova" w:hAnsi="Arial Nova"/>
          <w:b/>
          <w:sz w:val="28"/>
          <w:szCs w:val="28"/>
        </w:rPr>
        <w:t>ΕΛΕΥΘΕΡΟΙ ΠΟΛΙΟΡΚΗΜΕΝΟΙ</w:t>
      </w:r>
    </w:p>
    <w:p w:rsidR="00C0663B" w:rsidRPr="008C79BC" w:rsidRDefault="00C0663B" w:rsidP="0046422B">
      <w:pPr>
        <w:ind w:left="-283" w:right="-57"/>
        <w:rPr>
          <w:rFonts w:ascii="Arial Nova" w:hAnsi="Arial Nova"/>
          <w:sz w:val="28"/>
          <w:szCs w:val="28"/>
        </w:rPr>
      </w:pPr>
      <w:r w:rsidRPr="00C0663B">
        <w:rPr>
          <w:rFonts w:ascii="Arial Nova" w:hAnsi="Arial Nova"/>
          <w:b/>
          <w:sz w:val="28"/>
          <w:szCs w:val="28"/>
        </w:rPr>
        <w:t xml:space="preserve">                                          </w:t>
      </w:r>
      <w:r>
        <w:rPr>
          <w:rFonts w:ascii="Arial Nova" w:hAnsi="Arial Nova"/>
          <w:b/>
          <w:sz w:val="28"/>
          <w:szCs w:val="28"/>
        </w:rPr>
        <w:t xml:space="preserve">            </w:t>
      </w:r>
      <w:r w:rsidRPr="00C0663B">
        <w:rPr>
          <w:rFonts w:ascii="Arial Nova" w:hAnsi="Arial Nova"/>
          <w:b/>
          <w:sz w:val="28"/>
          <w:szCs w:val="28"/>
        </w:rPr>
        <w:t>Διονύσιος Σολωμός</w:t>
      </w:r>
    </w:p>
    <w:p w:rsidR="006174DE" w:rsidRPr="006174DE" w:rsidRDefault="002A0282" w:rsidP="006174DE">
      <w:pPr>
        <w:shd w:val="clear" w:color="auto" w:fill="FFFFE0"/>
        <w:spacing w:before="360" w:after="144" w:line="240" w:lineRule="auto"/>
        <w:jc w:val="center"/>
        <w:outlineLvl w:val="0"/>
        <w:rPr>
          <w:rFonts w:ascii="Arial Nova" w:eastAsia="Times New Roman" w:hAnsi="Arial Nova" w:cs="Times New Roman"/>
          <w:b/>
          <w:bCs/>
          <w:color w:val="CC0000"/>
          <w:kern w:val="36"/>
          <w:lang w:eastAsia="el-GR"/>
        </w:rPr>
      </w:pPr>
      <w:r>
        <w:rPr>
          <w:rFonts w:ascii="Arial Nova" w:eastAsia="Times New Roman" w:hAnsi="Arial Nova" w:cs="Times New Roman"/>
          <w:b/>
          <w:bCs/>
          <w:kern w:val="36"/>
          <w:lang w:eastAsia="el-GR"/>
        </w:rPr>
        <w:t xml:space="preserve">                                            </w:t>
      </w:r>
      <w:r w:rsidR="006174DE" w:rsidRPr="006174DE">
        <w:rPr>
          <w:rFonts w:ascii="Arial Nova" w:eastAsia="Times New Roman" w:hAnsi="Arial Nova" w:cs="Times New Roman"/>
          <w:b/>
          <w:bCs/>
          <w:kern w:val="36"/>
          <w:lang w:eastAsia="el-GR"/>
        </w:rPr>
        <w:t xml:space="preserve">ΣΧΕΔΙΑΣΜΑ </w:t>
      </w:r>
      <w:r>
        <w:rPr>
          <w:rFonts w:ascii="Arial Nova" w:eastAsia="Times New Roman" w:hAnsi="Arial Nova" w:cs="Times New Roman"/>
          <w:b/>
          <w:bCs/>
          <w:kern w:val="36"/>
          <w:lang w:eastAsia="el-GR"/>
        </w:rPr>
        <w:t>Β</w:t>
      </w:r>
      <w:r>
        <w:rPr>
          <w:noProof/>
          <w:lang w:eastAsia="el-GR"/>
        </w:rPr>
        <w:t xml:space="preserve">                             </w:t>
      </w:r>
      <w:r w:rsidRPr="002A0282">
        <w:rPr>
          <w:noProof/>
          <w:lang w:eastAsia="el-GR"/>
        </w:rPr>
        <w:drawing>
          <wp:inline distT="0" distB="0" distL="0" distR="0">
            <wp:extent cx="1249680" cy="1012927"/>
            <wp:effectExtent l="19050" t="0" r="7620" b="0"/>
            <wp:docPr id="5" name="Εικόνα 10" descr="Solomos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mos portrait 4.jpg"/>
                    <pic:cNvPicPr>
                      <a:picLocks noChangeAspect="1" noChangeArrowheads="1"/>
                    </pic:cNvPicPr>
                  </pic:nvPicPr>
                  <pic:blipFill>
                    <a:blip r:embed="rId5"/>
                    <a:srcRect/>
                    <a:stretch>
                      <a:fillRect/>
                    </a:stretch>
                  </pic:blipFill>
                  <pic:spPr bwMode="auto">
                    <a:xfrm flipH="1">
                      <a:off x="0" y="0"/>
                      <a:ext cx="1249680" cy="1012927"/>
                    </a:xfrm>
                    <a:prstGeom prst="rect">
                      <a:avLst/>
                    </a:prstGeom>
                    <a:noFill/>
                    <a:ln w="9525">
                      <a:noFill/>
                      <a:miter lim="800000"/>
                      <a:headEnd/>
                      <a:tailEnd/>
                    </a:ln>
                  </pic:spPr>
                </pic:pic>
              </a:graphicData>
            </a:graphic>
          </wp:inline>
        </w:drawing>
      </w:r>
      <w:r>
        <w:rPr>
          <w:noProof/>
          <w:lang w:eastAsia="el-GR"/>
        </w:rPr>
        <w:t xml:space="preserve">           </w:t>
      </w:r>
    </w:p>
    <w:tbl>
      <w:tblPr>
        <w:tblW w:w="5892" w:type="dxa"/>
        <w:jc w:val="center"/>
        <w:tblCellSpacing w:w="6" w:type="dxa"/>
        <w:tblCellMar>
          <w:top w:w="96" w:type="dxa"/>
          <w:left w:w="96" w:type="dxa"/>
          <w:bottom w:w="96" w:type="dxa"/>
          <w:right w:w="96" w:type="dxa"/>
        </w:tblCellMar>
        <w:tblLook w:val="04A0"/>
      </w:tblPr>
      <w:tblGrid>
        <w:gridCol w:w="5892"/>
      </w:tblGrid>
      <w:tr w:rsidR="006174DE" w:rsidRPr="006174DE" w:rsidTr="005E0BA2">
        <w:trPr>
          <w:trHeight w:val="2071"/>
          <w:tblCellSpacing w:w="6" w:type="dxa"/>
          <w:jc w:val="center"/>
        </w:trPr>
        <w:tc>
          <w:tcPr>
            <w:tcW w:w="5868" w:type="dxa"/>
            <w:vAlign w:val="center"/>
            <w:hideMark/>
          </w:tcPr>
          <w:p w:rsidR="006174DE" w:rsidRDefault="006174DE" w:rsidP="005E0BA2">
            <w:pPr>
              <w:spacing w:after="36" w:line="240" w:lineRule="auto"/>
              <w:ind w:right="-596"/>
              <w:rPr>
                <w:rFonts w:ascii="Arial Nova" w:eastAsia="Times New Roman" w:hAnsi="Arial Nova" w:cs="Times New Roman"/>
                <w:color w:val="000000"/>
                <w:lang w:eastAsia="el-GR"/>
              </w:rPr>
            </w:pPr>
            <w:proofErr w:type="spellStart"/>
            <w:r w:rsidRPr="006174DE">
              <w:rPr>
                <w:rFonts w:ascii="Times New Roman" w:eastAsia="Times New Roman" w:hAnsi="Times New Roman" w:cs="Times New Roman"/>
                <w:color w:val="000000"/>
                <w:lang w:eastAsia="el-GR"/>
              </w:rPr>
              <w:t>Ἄ</w:t>
            </w:r>
            <w:r w:rsidRPr="006174DE">
              <w:rPr>
                <w:rFonts w:ascii="Arial Nova" w:eastAsia="Times New Roman" w:hAnsi="Arial Nova" w:cs="Times New Roman"/>
                <w:color w:val="000000"/>
                <w:lang w:eastAsia="el-GR"/>
              </w:rPr>
              <w:t>κρα</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FF0000"/>
                <w:u w:val="single"/>
                <w:lang w:eastAsia="el-GR"/>
              </w:rPr>
              <w:t>το</w:t>
            </w:r>
            <w:r w:rsidRPr="006174DE">
              <w:rPr>
                <w:rFonts w:ascii="Times New Roman" w:eastAsia="Times New Roman" w:hAnsi="Times New Roman" w:cs="Times New Roman"/>
                <w:color w:val="FF0000"/>
                <w:u w:val="single"/>
                <w:lang w:eastAsia="el-GR"/>
              </w:rPr>
              <w:t>ῦ</w:t>
            </w:r>
            <w:proofErr w:type="spellEnd"/>
            <w:r w:rsidRPr="006174DE">
              <w:rPr>
                <w:rFonts w:ascii="Arial Nova" w:eastAsia="Times New Roman" w:hAnsi="Arial Nova" w:cs="Times New Roman"/>
                <w:color w:val="FF0000"/>
                <w:u w:val="single"/>
                <w:lang w:eastAsia="el-GR"/>
              </w:rPr>
              <w:t xml:space="preserve"> τάφου</w:t>
            </w:r>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σιωπ</w:t>
            </w:r>
            <w:r w:rsidRPr="006174DE">
              <w:rPr>
                <w:rFonts w:ascii="Times New Roman" w:eastAsia="Times New Roman" w:hAnsi="Times New Roman" w:cs="Times New Roman"/>
                <w:color w:val="000000"/>
                <w:lang w:eastAsia="el-GR"/>
              </w:rPr>
              <w:t>ὴ</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στ</w:t>
            </w:r>
            <w:r w:rsidRPr="006174DE">
              <w:rPr>
                <w:rFonts w:ascii="Times New Roman" w:eastAsia="Times New Roman" w:hAnsi="Times New Roman" w:cs="Times New Roman"/>
                <w:color w:val="000000"/>
                <w:lang w:eastAsia="el-GR"/>
              </w:rPr>
              <w:t>ὸ</w:t>
            </w:r>
            <w:r w:rsidRPr="006174DE">
              <w:rPr>
                <w:rFonts w:ascii="Arial Nova" w:eastAsia="Times New Roman" w:hAnsi="Arial Nova" w:cs="Times New Roman"/>
                <w:color w:val="000000"/>
                <w:lang w:eastAsia="el-GR"/>
              </w:rPr>
              <w:t>ν</w:t>
            </w:r>
            <w:proofErr w:type="spellEnd"/>
            <w:r w:rsidRPr="006174DE">
              <w:rPr>
                <w:rFonts w:ascii="Arial Nova" w:eastAsia="Times New Roman" w:hAnsi="Arial Nova" w:cs="Times New Roman"/>
                <w:color w:val="000000"/>
                <w:lang w:eastAsia="el-GR"/>
              </w:rPr>
              <w:t xml:space="preserve"> κάμπο </w:t>
            </w:r>
            <w:r w:rsidRPr="006174DE">
              <w:rPr>
                <w:rFonts w:ascii="Arial Nova" w:eastAsia="Times New Roman" w:hAnsi="Arial Nova" w:cs="Times New Roman"/>
                <w:color w:val="FF0000"/>
                <w:u w:val="single"/>
                <w:lang w:eastAsia="el-GR"/>
              </w:rPr>
              <w:t>βασιλεύει</w:t>
            </w:r>
            <w:r w:rsidRPr="006174DE">
              <w:rPr>
                <w:rFonts w:ascii="Times New Roman" w:eastAsia="Times New Roman" w:hAnsi="Times New Roman" w:cs="Times New Roman"/>
                <w:color w:val="000000"/>
                <w:u w:val="single"/>
                <w:lang w:eastAsia="el-GR"/>
              </w:rPr>
              <w:t>·</w:t>
            </w:r>
            <w:r w:rsidRPr="006174DE">
              <w:rPr>
                <w:rFonts w:ascii="Arial Nova" w:eastAsia="Times New Roman" w:hAnsi="Arial Nova" w:cs="Times New Roman"/>
                <w:color w:val="000000"/>
                <w:lang w:eastAsia="el-GR"/>
              </w:rPr>
              <w:br/>
            </w:r>
            <w:proofErr w:type="spellStart"/>
            <w:r w:rsidRPr="006174DE">
              <w:rPr>
                <w:rFonts w:ascii="Arial Nova" w:eastAsia="Times New Roman" w:hAnsi="Arial Nova" w:cs="Times New Roman"/>
                <w:color w:val="000000"/>
                <w:lang w:eastAsia="el-GR"/>
              </w:rPr>
              <w:t>Λαλε</w:t>
            </w:r>
            <w:r w:rsidRPr="006174DE">
              <w:rPr>
                <w:rFonts w:ascii="Times New Roman" w:eastAsia="Times New Roman" w:hAnsi="Times New Roman" w:cs="Times New Roman"/>
                <w:color w:val="000000"/>
                <w:lang w:eastAsia="el-GR"/>
              </w:rPr>
              <w:t>ῖ</w:t>
            </w:r>
            <w:proofErr w:type="spellEnd"/>
            <w:r w:rsidRPr="006174DE">
              <w:rPr>
                <w:rFonts w:ascii="Arial Nova" w:eastAsia="Times New Roman" w:hAnsi="Arial Nova" w:cs="Times New Roman"/>
                <w:color w:val="000000"/>
                <w:lang w:eastAsia="el-GR"/>
              </w:rPr>
              <w:t xml:space="preserve"> πουλί, παίρνει </w:t>
            </w:r>
            <w:proofErr w:type="spellStart"/>
            <w:r w:rsidRPr="006174DE">
              <w:rPr>
                <w:rFonts w:ascii="Arial Nova" w:eastAsia="Times New Roman" w:hAnsi="Arial Nova" w:cs="Times New Roman"/>
                <w:color w:val="000000"/>
                <w:lang w:eastAsia="el-GR"/>
              </w:rPr>
              <w:t>σπειρί</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κ</w:t>
            </w:r>
            <w:r w:rsidRPr="006174DE">
              <w:rPr>
                <w:rFonts w:ascii="Times New Roman" w:eastAsia="Times New Roman" w:hAnsi="Times New Roman" w:cs="Times New Roman"/>
                <w:color w:val="000000"/>
                <w:lang w:eastAsia="el-GR"/>
              </w:rPr>
              <w:t>᾿</w:t>
            </w:r>
            <w:proofErr w:type="spellEnd"/>
            <w:r w:rsidRPr="006174DE">
              <w:rPr>
                <w:rFonts w:ascii="Arial Nova" w:eastAsia="Times New Roman" w:hAnsi="Arial Nova" w:cs="Times New Roman"/>
                <w:color w:val="000000"/>
                <w:lang w:eastAsia="el-GR"/>
              </w:rPr>
              <w:t xml:space="preserve"> </w:t>
            </w:r>
            <w:r w:rsidRPr="006174DE">
              <w:rPr>
                <w:rFonts w:ascii="Times New Roman" w:eastAsia="Times New Roman" w:hAnsi="Times New Roman" w:cs="Times New Roman"/>
                <w:color w:val="000000"/>
                <w:lang w:eastAsia="el-GR"/>
              </w:rPr>
              <w:t>ἡ</w:t>
            </w:r>
            <w:r w:rsidRPr="006174DE">
              <w:rPr>
                <w:rFonts w:ascii="Arial Nova" w:eastAsia="Times New Roman" w:hAnsi="Arial Nova" w:cs="Times New Roman"/>
                <w:color w:val="000000"/>
                <w:lang w:eastAsia="el-GR"/>
              </w:rPr>
              <w:t xml:space="preserve"> μάνα </w:t>
            </w:r>
            <w:proofErr w:type="spellStart"/>
            <w:r w:rsidRPr="006174DE">
              <w:rPr>
                <w:rFonts w:ascii="Arial Nova" w:eastAsia="Times New Roman" w:hAnsi="Arial Nova" w:cs="Times New Roman"/>
                <w:color w:val="000000"/>
                <w:lang w:eastAsia="el-GR"/>
              </w:rPr>
              <w:t>τ</w:t>
            </w:r>
            <w:r w:rsidRPr="006174DE">
              <w:rPr>
                <w:rFonts w:ascii="Times New Roman" w:eastAsia="Times New Roman" w:hAnsi="Times New Roman" w:cs="Times New Roman"/>
                <w:color w:val="000000"/>
                <w:lang w:eastAsia="el-GR"/>
              </w:rPr>
              <w:t>ὸ</w:t>
            </w:r>
            <w:proofErr w:type="spellEnd"/>
            <w:r w:rsidRPr="006174DE">
              <w:rPr>
                <w:rFonts w:ascii="Arial Nova" w:eastAsia="Times New Roman" w:hAnsi="Arial Nova" w:cs="Times New Roman"/>
                <w:color w:val="000000"/>
                <w:lang w:eastAsia="el-GR"/>
              </w:rPr>
              <w:t xml:space="preserve"> ζηλεύει.</w:t>
            </w:r>
            <w:r w:rsidRPr="006174DE">
              <w:rPr>
                <w:rFonts w:ascii="Arial Nova" w:eastAsia="Times New Roman" w:hAnsi="Arial Nova" w:cs="Times New Roman"/>
                <w:color w:val="000000"/>
                <w:lang w:eastAsia="el-GR"/>
              </w:rPr>
              <w:br/>
            </w:r>
            <w:proofErr w:type="spellStart"/>
            <w:r w:rsidRPr="006174DE">
              <w:rPr>
                <w:rFonts w:ascii="Arial Nova" w:eastAsia="Times New Roman" w:hAnsi="Arial Nova" w:cs="Times New Roman"/>
                <w:color w:val="FF0000"/>
                <w:u w:val="single"/>
                <w:lang w:eastAsia="el-GR"/>
              </w:rPr>
              <w:t>Τ</w:t>
            </w:r>
            <w:r w:rsidRPr="006174DE">
              <w:rPr>
                <w:rFonts w:ascii="Times New Roman" w:eastAsia="Times New Roman" w:hAnsi="Times New Roman" w:cs="Times New Roman"/>
                <w:color w:val="FF0000"/>
                <w:u w:val="single"/>
                <w:lang w:eastAsia="el-GR"/>
              </w:rPr>
              <w:t>ὰ</w:t>
            </w:r>
            <w:proofErr w:type="spellEnd"/>
            <w:r w:rsidRPr="006174DE">
              <w:rPr>
                <w:rFonts w:ascii="Arial Nova" w:eastAsia="Times New Roman" w:hAnsi="Arial Nova" w:cs="Times New Roman"/>
                <w:color w:val="FF0000"/>
                <w:u w:val="single"/>
                <w:lang w:eastAsia="el-GR"/>
              </w:rPr>
              <w:t xml:space="preserve"> μάτια</w:t>
            </w:r>
            <w:r w:rsidRPr="006174DE">
              <w:rPr>
                <w:rFonts w:ascii="Arial Nova" w:eastAsia="Times New Roman" w:hAnsi="Arial Nova" w:cs="Times New Roman"/>
                <w:color w:val="000000"/>
                <w:lang w:eastAsia="el-GR"/>
              </w:rPr>
              <w:t xml:space="preserve"> </w:t>
            </w:r>
            <w:r w:rsidRPr="006174DE">
              <w:rPr>
                <w:rFonts w:ascii="Times New Roman" w:eastAsia="Times New Roman" w:hAnsi="Times New Roman" w:cs="Times New Roman"/>
                <w:color w:val="000000"/>
                <w:lang w:eastAsia="el-GR"/>
              </w:rPr>
              <w:t>ἡ</w:t>
            </w:r>
            <w:r w:rsidRPr="006174DE">
              <w:rPr>
                <w:rFonts w:ascii="Arial Nova" w:eastAsia="Times New Roman" w:hAnsi="Arial Nova" w:cs="Times New Roman"/>
                <w:color w:val="000000"/>
                <w:lang w:eastAsia="el-GR"/>
              </w:rPr>
              <w:t xml:space="preserve"> πείνα </w:t>
            </w:r>
            <w:proofErr w:type="spellStart"/>
            <w:r w:rsidRPr="006174DE">
              <w:rPr>
                <w:rFonts w:ascii="Times New Roman" w:eastAsia="Times New Roman" w:hAnsi="Times New Roman" w:cs="Times New Roman"/>
                <w:color w:val="000000"/>
                <w:lang w:eastAsia="el-GR"/>
              </w:rPr>
              <w:t>ἐ</w:t>
            </w:r>
            <w:r w:rsidRPr="006174DE">
              <w:rPr>
                <w:rFonts w:ascii="Arial Nova" w:eastAsia="Times New Roman" w:hAnsi="Arial Nova" w:cs="Times New Roman"/>
                <w:color w:val="000000"/>
                <w:lang w:eastAsia="el-GR"/>
              </w:rPr>
              <w:t>μαύρισε</w:t>
            </w:r>
            <w:proofErr w:type="spellEnd"/>
            <w:r w:rsidRPr="006174DE">
              <w:rPr>
                <w:rFonts w:ascii="Times New Roman" w:eastAsia="Times New Roman" w:hAnsi="Times New Roman" w:cs="Times New Roman"/>
                <w:color w:val="000000"/>
                <w:lang w:eastAsia="el-GR"/>
              </w:rPr>
              <w:t>·</w:t>
            </w:r>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FF0000"/>
                <w:u w:val="single"/>
                <w:lang w:eastAsia="el-GR"/>
              </w:rPr>
              <w:t>στ</w:t>
            </w:r>
            <w:r w:rsidRPr="006174DE">
              <w:rPr>
                <w:rFonts w:ascii="Times New Roman" w:eastAsia="Times New Roman" w:hAnsi="Times New Roman" w:cs="Times New Roman"/>
                <w:color w:val="FF0000"/>
                <w:u w:val="single"/>
                <w:lang w:eastAsia="el-GR"/>
              </w:rPr>
              <w:t>ὰ</w:t>
            </w:r>
            <w:proofErr w:type="spellEnd"/>
            <w:r w:rsidRPr="006174DE">
              <w:rPr>
                <w:rFonts w:ascii="Arial Nova" w:eastAsia="Times New Roman" w:hAnsi="Arial Nova" w:cs="Times New Roman"/>
                <w:color w:val="FF0000"/>
                <w:u w:val="single"/>
                <w:lang w:eastAsia="el-GR"/>
              </w:rPr>
              <w:t xml:space="preserve"> μάτια</w:t>
            </w:r>
            <w:r w:rsidRPr="006174DE">
              <w:rPr>
                <w:rFonts w:ascii="Arial Nova" w:eastAsia="Times New Roman" w:hAnsi="Arial Nova" w:cs="Times New Roman"/>
                <w:color w:val="000000"/>
                <w:lang w:eastAsia="el-GR"/>
              </w:rPr>
              <w:t xml:space="preserve"> </w:t>
            </w:r>
            <w:r w:rsidRPr="006174DE">
              <w:rPr>
                <w:rFonts w:ascii="Times New Roman" w:eastAsia="Times New Roman" w:hAnsi="Times New Roman" w:cs="Times New Roman"/>
                <w:color w:val="000000"/>
                <w:lang w:eastAsia="el-GR"/>
              </w:rPr>
              <w:t>ἡ</w:t>
            </w:r>
            <w:r w:rsidRPr="006174DE">
              <w:rPr>
                <w:rFonts w:ascii="Arial Nova" w:eastAsia="Times New Roman" w:hAnsi="Arial Nova" w:cs="Times New Roman"/>
                <w:color w:val="000000"/>
                <w:lang w:eastAsia="el-GR"/>
              </w:rPr>
              <w:t xml:space="preserve"> μάνα </w:t>
            </w:r>
            <w:proofErr w:type="spellStart"/>
            <w:r w:rsidRPr="006174DE">
              <w:rPr>
                <w:rFonts w:ascii="Arial Nova" w:eastAsia="Times New Roman" w:hAnsi="Arial Nova" w:cs="Times New Roman"/>
                <w:color w:val="000000"/>
                <w:lang w:eastAsia="el-GR"/>
              </w:rPr>
              <w:t>μνέει</w:t>
            </w:r>
            <w:proofErr w:type="spellEnd"/>
            <w:r w:rsidRPr="006174DE">
              <w:rPr>
                <w:rFonts w:ascii="Times New Roman" w:eastAsia="Times New Roman" w:hAnsi="Times New Roman" w:cs="Times New Roman"/>
                <w:color w:val="000000"/>
                <w:lang w:eastAsia="el-GR"/>
              </w:rPr>
              <w:t>·</w:t>
            </w:r>
            <w:r w:rsidRPr="006174DE">
              <w:rPr>
                <w:rFonts w:ascii="Arial Nova" w:eastAsia="Times New Roman" w:hAnsi="Arial Nova" w:cs="Times New Roman"/>
                <w:color w:val="000000"/>
                <w:lang w:eastAsia="el-GR"/>
              </w:rPr>
              <w:br/>
              <w:t xml:space="preserve">Στέκει </w:t>
            </w:r>
            <w:r w:rsidRPr="006174DE">
              <w:rPr>
                <w:rFonts w:ascii="Times New Roman" w:eastAsia="Times New Roman" w:hAnsi="Times New Roman" w:cs="Times New Roman"/>
                <w:color w:val="000000"/>
                <w:lang w:eastAsia="el-GR"/>
              </w:rPr>
              <w:t>ὁ</w:t>
            </w:r>
            <w:r w:rsidRPr="006174DE">
              <w:rPr>
                <w:rFonts w:ascii="Arial Nova" w:eastAsia="Times New Roman" w:hAnsi="Arial Nova" w:cs="Times New Roman"/>
                <w:color w:val="000000"/>
                <w:lang w:eastAsia="el-GR"/>
              </w:rPr>
              <w:t xml:space="preserve"> Σουλιώτης </w:t>
            </w:r>
            <w:r w:rsidRPr="006174DE">
              <w:rPr>
                <w:rFonts w:ascii="Times New Roman" w:eastAsia="Times New Roman" w:hAnsi="Times New Roman" w:cs="Times New Roman"/>
                <w:color w:val="000000"/>
                <w:lang w:eastAsia="el-GR"/>
              </w:rPr>
              <w:t>ὁ</w:t>
            </w:r>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καλ</w:t>
            </w:r>
            <w:r w:rsidRPr="006174DE">
              <w:rPr>
                <w:rFonts w:ascii="Times New Roman" w:eastAsia="Times New Roman" w:hAnsi="Times New Roman" w:cs="Times New Roman"/>
                <w:color w:val="000000"/>
                <w:lang w:eastAsia="el-GR"/>
              </w:rPr>
              <w:t>ὸ</w:t>
            </w:r>
            <w:r w:rsidRPr="006174DE">
              <w:rPr>
                <w:rFonts w:ascii="Arial Nova" w:eastAsia="Times New Roman" w:hAnsi="Arial Nova" w:cs="Times New Roman"/>
                <w:color w:val="000000"/>
                <w:lang w:eastAsia="el-GR"/>
              </w:rPr>
              <w:t>ς</w:t>
            </w:r>
            <w:proofErr w:type="spellEnd"/>
            <w:r w:rsidRPr="006174DE">
              <w:rPr>
                <w:rFonts w:ascii="Arial Nova" w:eastAsia="Times New Roman" w:hAnsi="Arial Nova" w:cs="Times New Roman"/>
                <w:color w:val="000000"/>
                <w:lang w:eastAsia="el-GR"/>
              </w:rPr>
              <w:t xml:space="preserve"> παράμερα, </w:t>
            </w:r>
            <w:proofErr w:type="spellStart"/>
            <w:r w:rsidRPr="006174DE">
              <w:rPr>
                <w:rFonts w:ascii="Arial Nova" w:eastAsia="Times New Roman" w:hAnsi="Arial Nova" w:cs="Times New Roman"/>
                <w:color w:val="000000"/>
                <w:lang w:eastAsia="el-GR"/>
              </w:rPr>
              <w:t>κα</w:t>
            </w:r>
            <w:r w:rsidRPr="006174DE">
              <w:rPr>
                <w:rFonts w:ascii="Times New Roman" w:eastAsia="Times New Roman" w:hAnsi="Times New Roman" w:cs="Times New Roman"/>
                <w:color w:val="000000"/>
                <w:lang w:eastAsia="el-GR"/>
              </w:rPr>
              <w:t>ὶ</w:t>
            </w:r>
            <w:proofErr w:type="spellEnd"/>
            <w:r w:rsidRPr="006174DE">
              <w:rPr>
                <w:rFonts w:ascii="Arial Nova" w:eastAsia="Times New Roman" w:hAnsi="Arial Nova" w:cs="Times New Roman"/>
                <w:color w:val="000000"/>
                <w:lang w:eastAsia="el-GR"/>
              </w:rPr>
              <w:t xml:space="preserve"> κλαίει:</w:t>
            </w:r>
            <w:r w:rsidRPr="006174DE">
              <w:rPr>
                <w:rFonts w:ascii="Arial Nova" w:eastAsia="Times New Roman" w:hAnsi="Arial Nova" w:cs="Times New Roman"/>
                <w:color w:val="000000"/>
                <w:lang w:eastAsia="el-GR"/>
              </w:rPr>
              <w:br/>
              <w:t>«</w:t>
            </w:r>
            <w:proofErr w:type="spellStart"/>
            <w:r w:rsidRPr="006174DE">
              <w:rPr>
                <w:rFonts w:ascii="Times New Roman" w:eastAsia="Times New Roman" w:hAnsi="Times New Roman" w:cs="Times New Roman"/>
                <w:color w:val="000000"/>
                <w:lang w:eastAsia="el-GR"/>
              </w:rPr>
              <w:t>Ἔ</w:t>
            </w:r>
            <w:r w:rsidRPr="006174DE">
              <w:rPr>
                <w:rFonts w:ascii="Arial Nova" w:eastAsia="Times New Roman" w:hAnsi="Arial Nova" w:cs="Times New Roman"/>
                <w:color w:val="000000"/>
                <w:lang w:eastAsia="el-GR"/>
              </w:rPr>
              <w:t>ρμο</w:t>
            </w:r>
            <w:proofErr w:type="spellEnd"/>
            <w:r w:rsidRPr="006174DE">
              <w:rPr>
                <w:rFonts w:ascii="Arial Nova" w:eastAsia="Times New Roman" w:hAnsi="Arial Nova" w:cs="Times New Roman"/>
                <w:color w:val="000000"/>
                <w:lang w:eastAsia="el-GR"/>
              </w:rPr>
              <w:t xml:space="preserve"> </w:t>
            </w:r>
            <w:r w:rsidRPr="006174DE">
              <w:rPr>
                <w:rFonts w:ascii="Arial Nova" w:eastAsia="Times New Roman" w:hAnsi="Arial Nova" w:cs="Times New Roman"/>
                <w:color w:val="FF0000"/>
                <w:u w:val="single"/>
                <w:lang w:eastAsia="el-GR"/>
              </w:rPr>
              <w:t>τουφέκι σκοτεινό</w:t>
            </w:r>
            <w:r w:rsidRPr="006174DE">
              <w:rPr>
                <w:rFonts w:ascii="Arial Nova" w:eastAsia="Times New Roman" w:hAnsi="Arial Nova" w:cs="Times New Roman"/>
                <w:color w:val="000000"/>
                <w:lang w:eastAsia="el-GR"/>
              </w:rPr>
              <w:t xml:space="preserve">, τί </w:t>
            </w:r>
            <w:proofErr w:type="spellStart"/>
            <w:r w:rsidRPr="006174DE">
              <w:rPr>
                <w:rFonts w:ascii="Arial Nova" w:eastAsia="Times New Roman" w:hAnsi="Arial Nova" w:cs="Times New Roman"/>
                <w:color w:val="000000"/>
                <w:lang w:eastAsia="el-GR"/>
              </w:rPr>
              <w:t>σ</w:t>
            </w:r>
            <w:r w:rsidRPr="006174DE">
              <w:rPr>
                <w:rFonts w:ascii="Times New Roman" w:eastAsia="Times New Roman" w:hAnsi="Times New Roman" w:cs="Times New Roman"/>
                <w:color w:val="000000"/>
                <w:lang w:eastAsia="el-GR"/>
              </w:rPr>
              <w:t>᾿</w:t>
            </w:r>
            <w:proofErr w:type="spellEnd"/>
            <w:r w:rsidRPr="006174DE">
              <w:rPr>
                <w:rFonts w:ascii="Arial Nova" w:eastAsia="Times New Roman" w:hAnsi="Arial Nova" w:cs="Times New Roman"/>
                <w:color w:val="000000"/>
                <w:lang w:eastAsia="el-GR"/>
              </w:rPr>
              <w:t xml:space="preserve"> </w:t>
            </w:r>
            <w:proofErr w:type="spellStart"/>
            <w:r w:rsidRPr="006174DE">
              <w:rPr>
                <w:rFonts w:ascii="Times New Roman" w:eastAsia="Times New Roman" w:hAnsi="Times New Roman" w:cs="Times New Roman"/>
                <w:color w:val="000000"/>
                <w:lang w:eastAsia="el-GR"/>
              </w:rPr>
              <w:t>ἔ</w:t>
            </w:r>
            <w:r w:rsidRPr="006174DE">
              <w:rPr>
                <w:rFonts w:ascii="Arial Nova" w:eastAsia="Times New Roman" w:hAnsi="Arial Nova" w:cs="Times New Roman"/>
                <w:color w:val="000000"/>
                <w:lang w:eastAsia="el-GR"/>
              </w:rPr>
              <w:t>χω</w:t>
            </w:r>
            <w:proofErr w:type="spellEnd"/>
            <w:r w:rsidRPr="006174DE">
              <w:rPr>
                <w:rFonts w:ascii="Arial Nova" w:eastAsia="Times New Roman" w:hAnsi="Arial Nova" w:cs="Times New Roman"/>
                <w:color w:val="000000"/>
                <w:lang w:eastAsia="el-GR"/>
              </w:rPr>
              <w:t xml:space="preserve"> </w:t>
            </w:r>
            <w:proofErr w:type="spellStart"/>
            <w:r w:rsidRPr="006174DE">
              <w:rPr>
                <w:rFonts w:ascii="Times New Roman" w:eastAsia="Times New Roman" w:hAnsi="Times New Roman" w:cs="Times New Roman"/>
                <w:color w:val="000000"/>
                <w:lang w:eastAsia="el-GR"/>
              </w:rPr>
              <w:t>῾</w:t>
            </w:r>
            <w:r w:rsidRPr="006174DE">
              <w:rPr>
                <w:rFonts w:ascii="Arial Nova" w:eastAsia="Times New Roman" w:hAnsi="Arial Nova" w:cs="Times New Roman"/>
                <w:color w:val="000000"/>
                <w:lang w:eastAsia="el-GR"/>
              </w:rPr>
              <w:t>γ</w:t>
            </w:r>
            <w:r w:rsidRPr="006174DE">
              <w:rPr>
                <w:rFonts w:ascii="Times New Roman" w:eastAsia="Times New Roman" w:hAnsi="Times New Roman" w:cs="Times New Roman"/>
                <w:color w:val="000000"/>
                <w:lang w:eastAsia="el-GR"/>
              </w:rPr>
              <w:t>ὼ</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στ</w:t>
            </w:r>
            <w:r w:rsidRPr="006174DE">
              <w:rPr>
                <w:rFonts w:ascii="Times New Roman" w:eastAsia="Times New Roman" w:hAnsi="Times New Roman" w:cs="Times New Roman"/>
                <w:color w:val="000000"/>
                <w:lang w:eastAsia="el-GR"/>
              </w:rPr>
              <w:t>ὸ</w:t>
            </w:r>
            <w:proofErr w:type="spellEnd"/>
            <w:r w:rsidRPr="006174DE">
              <w:rPr>
                <w:rFonts w:ascii="Arial Nova" w:eastAsia="Times New Roman" w:hAnsi="Arial Nova" w:cs="Times New Roman"/>
                <w:color w:val="000000"/>
                <w:lang w:eastAsia="el-GR"/>
              </w:rPr>
              <w:t xml:space="preserve"> χέρι;</w:t>
            </w:r>
            <w:r w:rsidRPr="006174DE">
              <w:rPr>
                <w:rFonts w:ascii="Arial Nova" w:eastAsia="Times New Roman" w:hAnsi="Arial Nova" w:cs="Times New Roman"/>
                <w:color w:val="000000"/>
                <w:lang w:eastAsia="el-GR"/>
              </w:rPr>
              <w:br/>
            </w:r>
            <w:proofErr w:type="spellStart"/>
            <w:r w:rsidRPr="006174DE">
              <w:rPr>
                <w:rFonts w:ascii="Times New Roman" w:eastAsia="Times New Roman" w:hAnsi="Times New Roman" w:cs="Times New Roman"/>
                <w:color w:val="000000"/>
                <w:lang w:eastAsia="el-GR"/>
              </w:rPr>
              <w:t>Ὁ</w:t>
            </w:r>
            <w:r w:rsidRPr="006174DE">
              <w:rPr>
                <w:rFonts w:ascii="Arial Nova" w:eastAsia="Times New Roman" w:hAnsi="Arial Nova" w:cs="Times New Roman"/>
                <w:color w:val="000000"/>
                <w:lang w:eastAsia="el-GR"/>
              </w:rPr>
              <w:t>πο</w:t>
            </w:r>
            <w:r w:rsidRPr="006174DE">
              <w:rPr>
                <w:rFonts w:ascii="Times New Roman" w:eastAsia="Times New Roman" w:hAnsi="Times New Roman" w:cs="Times New Roman"/>
                <w:color w:val="000000"/>
                <w:lang w:eastAsia="el-GR"/>
              </w:rPr>
              <w:t>ῦ</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σ</w:t>
            </w:r>
            <w:r w:rsidRPr="006174DE">
              <w:rPr>
                <w:rFonts w:ascii="Times New Roman" w:eastAsia="Times New Roman" w:hAnsi="Times New Roman" w:cs="Times New Roman"/>
                <w:color w:val="000000"/>
                <w:lang w:eastAsia="el-GR"/>
              </w:rPr>
              <w:t>ὺ</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μο</w:t>
            </w:r>
            <w:r w:rsidRPr="006174DE">
              <w:rPr>
                <w:rFonts w:ascii="Times New Roman" w:eastAsia="Times New Roman" w:hAnsi="Times New Roman" w:cs="Times New Roman"/>
                <w:color w:val="000000"/>
                <w:lang w:eastAsia="el-GR"/>
              </w:rPr>
              <w:t>ὔ</w:t>
            </w:r>
            <w:r w:rsidRPr="006174DE">
              <w:rPr>
                <w:rFonts w:ascii="Arial Nova" w:eastAsia="Times New Roman" w:hAnsi="Arial Nova" w:cs="Times New Roman"/>
                <w:color w:val="000000"/>
                <w:lang w:eastAsia="el-GR"/>
              </w:rPr>
              <w:t>γινες</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βαρ</w:t>
            </w:r>
            <w:r w:rsidRPr="006174DE">
              <w:rPr>
                <w:rFonts w:ascii="Times New Roman" w:eastAsia="Times New Roman" w:hAnsi="Times New Roman" w:cs="Times New Roman"/>
                <w:color w:val="000000"/>
                <w:lang w:eastAsia="el-GR"/>
              </w:rPr>
              <w:t>ὺ</w:t>
            </w:r>
            <w:proofErr w:type="spellEnd"/>
            <w:r w:rsidRPr="006174DE">
              <w:rPr>
                <w:rFonts w:ascii="Arial Nova" w:eastAsia="Times New Roman" w:hAnsi="Arial Nova" w:cs="Times New Roman"/>
                <w:color w:val="000000"/>
                <w:lang w:eastAsia="el-GR"/>
              </w:rPr>
              <w:t xml:space="preserve"> κι </w:t>
            </w:r>
            <w:r w:rsidRPr="006174DE">
              <w:rPr>
                <w:rFonts w:ascii="Times New Roman" w:eastAsia="Times New Roman" w:hAnsi="Times New Roman" w:cs="Times New Roman"/>
                <w:color w:val="000000"/>
                <w:lang w:eastAsia="el-GR"/>
              </w:rPr>
              <w:t>ὁ</w:t>
            </w:r>
            <w:r w:rsidRPr="006174DE">
              <w:rPr>
                <w:rFonts w:ascii="Arial Nova" w:eastAsia="Times New Roman" w:hAnsi="Arial Nova" w:cs="Times New Roman"/>
                <w:color w:val="000000"/>
                <w:lang w:eastAsia="el-GR"/>
              </w:rPr>
              <w:t xml:space="preserve"> </w:t>
            </w:r>
            <w:proofErr w:type="spellStart"/>
            <w:r w:rsidRPr="006174DE">
              <w:rPr>
                <w:rFonts w:ascii="Times New Roman" w:eastAsia="Times New Roman" w:hAnsi="Times New Roman" w:cs="Times New Roman"/>
                <w:color w:val="000000"/>
                <w:lang w:eastAsia="el-GR"/>
              </w:rPr>
              <w:t>Ἀ</w:t>
            </w:r>
            <w:r w:rsidRPr="006174DE">
              <w:rPr>
                <w:rFonts w:ascii="Arial Nova" w:eastAsia="Times New Roman" w:hAnsi="Arial Nova" w:cs="Times New Roman"/>
                <w:color w:val="000000"/>
                <w:lang w:eastAsia="el-GR"/>
              </w:rPr>
              <w:t>γαρην</w:t>
            </w:r>
            <w:r w:rsidRPr="006174DE">
              <w:rPr>
                <w:rFonts w:ascii="Times New Roman" w:eastAsia="Times New Roman" w:hAnsi="Times New Roman" w:cs="Times New Roman"/>
                <w:color w:val="000000"/>
                <w:lang w:eastAsia="el-GR"/>
              </w:rPr>
              <w:t>ὸ</w:t>
            </w:r>
            <w:r w:rsidRPr="006174DE">
              <w:rPr>
                <w:rFonts w:ascii="Arial Nova" w:eastAsia="Times New Roman" w:hAnsi="Arial Nova" w:cs="Times New Roman"/>
                <w:color w:val="000000"/>
                <w:lang w:eastAsia="el-GR"/>
              </w:rPr>
              <w:t>ς</w:t>
            </w:r>
            <w:proofErr w:type="spellEnd"/>
            <w:r w:rsidRPr="006174DE">
              <w:rPr>
                <w:rFonts w:ascii="Arial Nova" w:eastAsia="Times New Roman" w:hAnsi="Arial Nova" w:cs="Times New Roman"/>
                <w:color w:val="000000"/>
                <w:lang w:eastAsia="el-GR"/>
              </w:rPr>
              <w:t xml:space="preserve"> </w:t>
            </w:r>
            <w:proofErr w:type="spellStart"/>
            <w:r w:rsidRPr="006174DE">
              <w:rPr>
                <w:rFonts w:ascii="Arial Nova" w:eastAsia="Times New Roman" w:hAnsi="Arial Nova" w:cs="Times New Roman"/>
                <w:color w:val="000000"/>
                <w:lang w:eastAsia="el-GR"/>
              </w:rPr>
              <w:t>τ</w:t>
            </w:r>
            <w:r w:rsidRPr="006174DE">
              <w:rPr>
                <w:rFonts w:ascii="Times New Roman" w:eastAsia="Times New Roman" w:hAnsi="Times New Roman" w:cs="Times New Roman"/>
                <w:color w:val="000000"/>
                <w:lang w:eastAsia="el-GR"/>
              </w:rPr>
              <w:t>ὸ</w:t>
            </w:r>
            <w:proofErr w:type="spellEnd"/>
            <w:r w:rsidRPr="006174DE">
              <w:rPr>
                <w:rFonts w:ascii="Arial Nova" w:eastAsia="Times New Roman" w:hAnsi="Arial Nova" w:cs="Times New Roman"/>
                <w:color w:val="000000"/>
                <w:lang w:eastAsia="el-GR"/>
              </w:rPr>
              <w:t xml:space="preserve"> ξέρει.»</w:t>
            </w:r>
          </w:p>
          <w:p w:rsidR="005E0BA2" w:rsidRDefault="005E0BA2" w:rsidP="006174DE">
            <w:pPr>
              <w:spacing w:after="36" w:line="240" w:lineRule="auto"/>
              <w:rPr>
                <w:rFonts w:ascii="Arial Nova" w:eastAsia="Times New Roman" w:hAnsi="Arial Nova" w:cs="Times New Roman"/>
                <w:color w:val="000000"/>
                <w:lang w:eastAsia="el-GR"/>
              </w:rPr>
            </w:pPr>
          </w:p>
          <w:p w:rsidR="005E0BA2" w:rsidRDefault="005E0BA2" w:rsidP="006174DE">
            <w:pPr>
              <w:spacing w:after="36" w:line="240" w:lineRule="auto"/>
              <w:rPr>
                <w:rFonts w:ascii="Arial Nova" w:eastAsia="Times New Roman" w:hAnsi="Arial Nova" w:cs="Times New Roman"/>
                <w:color w:val="000000"/>
                <w:lang w:eastAsia="el-GR"/>
              </w:rPr>
            </w:pPr>
          </w:p>
          <w:p w:rsidR="005E0BA2" w:rsidRDefault="005E0BA2" w:rsidP="006174DE">
            <w:pPr>
              <w:spacing w:after="36" w:line="240" w:lineRule="auto"/>
              <w:rPr>
                <w:rFonts w:ascii="Arial Nova" w:eastAsia="Times New Roman" w:hAnsi="Arial Nova" w:cs="Times New Roman"/>
                <w:color w:val="000000"/>
                <w:lang w:eastAsia="el-GR"/>
              </w:rPr>
            </w:pPr>
          </w:p>
          <w:p w:rsidR="005E0BA2" w:rsidRDefault="005E0BA2" w:rsidP="006174DE">
            <w:pPr>
              <w:spacing w:after="36" w:line="240" w:lineRule="auto"/>
              <w:rPr>
                <w:rFonts w:ascii="Arial Nova" w:eastAsia="Times New Roman" w:hAnsi="Arial Nova" w:cs="Times New Roman"/>
                <w:color w:val="000000"/>
                <w:lang w:eastAsia="el-GR"/>
              </w:rPr>
            </w:pPr>
          </w:p>
          <w:p w:rsidR="005E0BA2" w:rsidRPr="006174DE" w:rsidRDefault="005E0BA2" w:rsidP="006174DE">
            <w:pPr>
              <w:spacing w:after="36" w:line="240" w:lineRule="auto"/>
              <w:rPr>
                <w:rFonts w:ascii="Arial Nova" w:eastAsia="Times New Roman" w:hAnsi="Arial Nova" w:cs="Times New Roman"/>
                <w:color w:val="000000"/>
                <w:lang w:eastAsia="el-GR"/>
              </w:rPr>
            </w:pPr>
          </w:p>
        </w:tc>
      </w:tr>
      <w:tr w:rsidR="005E0BA2" w:rsidRPr="008C79BC" w:rsidTr="005E0BA2">
        <w:trPr>
          <w:trHeight w:val="120"/>
          <w:tblCellSpacing w:w="6" w:type="dxa"/>
          <w:jc w:val="center"/>
        </w:trPr>
        <w:tc>
          <w:tcPr>
            <w:tcW w:w="5868" w:type="dxa"/>
            <w:hideMark/>
          </w:tcPr>
          <w:p w:rsidR="005E0BA2" w:rsidRDefault="005E0BA2">
            <w:r w:rsidRPr="000037ED">
              <w:rPr>
                <w:rStyle w:val="a3"/>
                <w:rFonts w:ascii="Arial" w:hAnsi="Arial" w:cs="Arial"/>
                <w:color w:val="000000"/>
                <w:sz w:val="19"/>
                <w:szCs w:val="19"/>
                <w:shd w:val="clear" w:color="auto" w:fill="FFFFFF"/>
              </w:rPr>
              <w:t>Ιστορικό πλαίσιο:</w:t>
            </w:r>
            <w:r w:rsidRPr="000037ED">
              <w:rPr>
                <w:rFonts w:ascii="Arial" w:hAnsi="Arial" w:cs="Arial"/>
                <w:color w:val="000000"/>
                <w:sz w:val="19"/>
                <w:szCs w:val="19"/>
              </w:rPr>
              <w:br/>
            </w:r>
            <w:proofErr w:type="spellStart"/>
            <w:r w:rsidRPr="000037ED">
              <w:rPr>
                <w:rFonts w:ascii="Arial" w:hAnsi="Arial" w:cs="Arial"/>
                <w:color w:val="000000"/>
                <w:sz w:val="19"/>
                <w:szCs w:val="19"/>
                <w:shd w:val="clear" w:color="auto" w:fill="FFFFFF"/>
              </w:rPr>
              <w:t>Απο</w:t>
            </w:r>
            <w:proofErr w:type="spellEnd"/>
            <w:r w:rsidRPr="000037ED">
              <w:rPr>
                <w:rFonts w:ascii="Arial" w:hAnsi="Arial" w:cs="Arial"/>
                <w:color w:val="000000"/>
                <w:sz w:val="19"/>
                <w:szCs w:val="19"/>
                <w:shd w:val="clear" w:color="auto" w:fill="FFFFFF"/>
              </w:rPr>
              <w:t xml:space="preserve"> τον Απρίλιο του 1825 μέχρι τον Απρίλιο του 1826 οι Τούρκοι πολιορκούσαν το Μεσολόγγι. Οι μεσολογγίτες καταφέρνουν να αντέξουν για έναν ολόκληρο χρόνο για να υπερασπιστούν την πόλη και την ελευθερία τους. Στο τέλος αποφασίζουν να κάνουν ηρωική έξοδο. Χιλιάδες Έλληνες σφαγιάστηκαν και μόνο πολύ λίγοι κατάφεραν να σωθούν. Η Έξοδος του Μεσολογγίου έγινε σύμβολο της ελληνικής επανάστασης σε όλη την Ευρώπη. Για περισσότερες πληροφορίες πατήστε </w:t>
            </w:r>
            <w:hyperlink r:id="rId6" w:tgtFrame="_blank" w:history="1">
              <w:r w:rsidRPr="000037ED">
                <w:rPr>
                  <w:rStyle w:val="-"/>
                  <w:rFonts w:ascii="Arial" w:hAnsi="Arial" w:cs="Arial"/>
                  <w:b/>
                  <w:bCs/>
                  <w:sz w:val="19"/>
                  <w:szCs w:val="19"/>
                  <w:shd w:val="clear" w:color="auto" w:fill="FFFFFF"/>
                </w:rPr>
                <w:t>εδώ</w:t>
              </w:r>
            </w:hyperlink>
            <w:r w:rsidRPr="000037ED">
              <w:rPr>
                <w:rFonts w:ascii="Arial" w:hAnsi="Arial" w:cs="Arial"/>
                <w:color w:val="000000"/>
                <w:sz w:val="19"/>
                <w:szCs w:val="19"/>
                <w:shd w:val="clear" w:color="auto" w:fill="FFFFFF"/>
              </w:rPr>
              <w:t>. </w:t>
            </w:r>
          </w:p>
        </w:tc>
      </w:tr>
      <w:tr w:rsidR="005E0BA2" w:rsidRPr="008C79BC" w:rsidTr="005E0BA2">
        <w:trPr>
          <w:trHeight w:val="120"/>
          <w:tblCellSpacing w:w="6" w:type="dxa"/>
          <w:jc w:val="center"/>
        </w:trPr>
        <w:tc>
          <w:tcPr>
            <w:tcW w:w="5868" w:type="dxa"/>
            <w:hideMark/>
          </w:tcPr>
          <w:p w:rsidR="005E0BA2" w:rsidRDefault="00C0663B">
            <w:pPr>
              <w:rPr>
                <w:rStyle w:val="a3"/>
                <w:rFonts w:ascii="Arial" w:hAnsi="Arial" w:cs="Arial"/>
                <w:color w:val="000000"/>
                <w:sz w:val="19"/>
                <w:szCs w:val="19"/>
                <w:shd w:val="clear" w:color="auto" w:fill="FFFFFF"/>
              </w:rPr>
            </w:pPr>
            <w:r>
              <w:rPr>
                <w:rStyle w:val="a3"/>
                <w:rFonts w:ascii="Arial" w:hAnsi="Arial" w:cs="Arial"/>
                <w:color w:val="000000"/>
                <w:sz w:val="19"/>
                <w:szCs w:val="19"/>
                <w:shd w:val="clear" w:color="auto" w:fill="FFFFFF"/>
              </w:rPr>
              <w:t>Δείτε επίσης:</w:t>
            </w:r>
            <w:r w:rsidR="00E83592">
              <w:rPr>
                <w:rStyle w:val="a3"/>
                <w:rFonts w:ascii="Arial" w:hAnsi="Arial" w:cs="Arial"/>
                <w:color w:val="000000"/>
                <w:sz w:val="19"/>
                <w:szCs w:val="19"/>
                <w:shd w:val="clear" w:color="auto" w:fill="FFFFFF"/>
              </w:rPr>
              <w:t xml:space="preserve"> </w:t>
            </w:r>
            <w:hyperlink r:id="rId7" w:history="1">
              <w:r w:rsidRPr="00C0663B">
                <w:rPr>
                  <w:rStyle w:val="-"/>
                  <w:rFonts w:ascii="Arial" w:hAnsi="Arial" w:cs="Arial"/>
                  <w:sz w:val="19"/>
                  <w:szCs w:val="19"/>
                  <w:shd w:val="clear" w:color="auto" w:fill="FFFFFF"/>
                </w:rPr>
                <w:t xml:space="preserve">βιογραφία </w:t>
              </w:r>
              <w:proofErr w:type="spellStart"/>
              <w:r w:rsidRPr="00C0663B">
                <w:rPr>
                  <w:rStyle w:val="-"/>
                  <w:rFonts w:ascii="Arial" w:hAnsi="Arial" w:cs="Arial"/>
                  <w:sz w:val="19"/>
                  <w:szCs w:val="19"/>
                  <w:shd w:val="clear" w:color="auto" w:fill="FFFFFF"/>
                </w:rPr>
                <w:t>Διον</w:t>
              </w:r>
              <w:proofErr w:type="spellEnd"/>
              <w:r w:rsidRPr="00C0663B">
                <w:rPr>
                  <w:rStyle w:val="-"/>
                  <w:rFonts w:ascii="Arial" w:hAnsi="Arial" w:cs="Arial"/>
                  <w:sz w:val="19"/>
                  <w:szCs w:val="19"/>
                  <w:shd w:val="clear" w:color="auto" w:fill="FFFFFF"/>
                </w:rPr>
                <w:t>. Σολωμού</w:t>
              </w:r>
            </w:hyperlink>
          </w:p>
          <w:p w:rsidR="00C0663B" w:rsidRDefault="00C0663B">
            <w:pPr>
              <w:rPr>
                <w:rStyle w:val="a3"/>
                <w:rFonts w:ascii="Arial" w:hAnsi="Arial" w:cs="Arial"/>
                <w:color w:val="000000"/>
                <w:sz w:val="19"/>
                <w:szCs w:val="19"/>
                <w:shd w:val="clear" w:color="auto" w:fill="FFFFFF"/>
              </w:rPr>
            </w:pPr>
          </w:p>
          <w:p w:rsidR="005E0BA2" w:rsidRPr="005E0BA2" w:rsidRDefault="005E0BA2">
            <w:pPr>
              <w:rPr>
                <w:rStyle w:val="a3"/>
                <w:rFonts w:ascii="Comic Sans MS" w:hAnsi="Comic Sans MS" w:cs="Arial"/>
                <w:color w:val="000000"/>
                <w:sz w:val="24"/>
                <w:szCs w:val="24"/>
                <w:shd w:val="clear" w:color="auto" w:fill="FFFFFF"/>
              </w:rPr>
            </w:pPr>
            <w:r>
              <w:rPr>
                <w:rStyle w:val="a3"/>
                <w:rFonts w:ascii="Comic Sans MS" w:hAnsi="Comic Sans MS" w:cs="Arial"/>
                <w:color w:val="000000"/>
                <w:sz w:val="24"/>
                <w:szCs w:val="24"/>
                <w:shd w:val="clear" w:color="auto" w:fill="FFFFFF"/>
              </w:rPr>
              <w:t xml:space="preserve">           </w:t>
            </w:r>
            <w:r w:rsidRPr="005E0BA2">
              <w:rPr>
                <w:rStyle w:val="a3"/>
                <w:rFonts w:ascii="Comic Sans MS" w:hAnsi="Comic Sans MS" w:cs="Arial"/>
                <w:color w:val="000000"/>
                <w:sz w:val="24"/>
                <w:szCs w:val="24"/>
                <w:shd w:val="clear" w:color="auto" w:fill="FFFFFF"/>
              </w:rPr>
              <w:t>ΕΡΓΑΣΙΕΣ</w:t>
            </w:r>
          </w:p>
        </w:tc>
      </w:tr>
    </w:tbl>
    <w:p w:rsidR="00633660" w:rsidRPr="00633660" w:rsidRDefault="00633660" w:rsidP="00633660">
      <w:pPr>
        <w:pStyle w:val="a5"/>
        <w:numPr>
          <w:ilvl w:val="0"/>
          <w:numId w:val="1"/>
        </w:numPr>
        <w:ind w:right="-850"/>
        <w:rPr>
          <w:rFonts w:ascii="Comic Sans MS" w:hAnsi="Comic Sans MS"/>
          <w:sz w:val="24"/>
          <w:szCs w:val="24"/>
        </w:rPr>
      </w:pPr>
      <w:r w:rsidRPr="00633660">
        <w:rPr>
          <w:rFonts w:ascii="Comic Sans MS" w:hAnsi="Comic Sans MS"/>
          <w:sz w:val="24"/>
          <w:szCs w:val="24"/>
        </w:rPr>
        <w:t>Να χωρίσετε το απόσπασμα σε δύο θεματικές ενό</w:t>
      </w:r>
      <w:r>
        <w:rPr>
          <w:rFonts w:ascii="Comic Sans MS" w:hAnsi="Comic Sans MS"/>
          <w:sz w:val="24"/>
          <w:szCs w:val="24"/>
        </w:rPr>
        <w:t>τητες και να δώσετε έναν πλαγιότ</w:t>
      </w:r>
      <w:r w:rsidRPr="00633660">
        <w:rPr>
          <w:rFonts w:ascii="Comic Sans MS" w:hAnsi="Comic Sans MS"/>
          <w:sz w:val="24"/>
          <w:szCs w:val="24"/>
        </w:rPr>
        <w:t>ιτλο στην καθεμία.</w:t>
      </w:r>
    </w:p>
    <w:p w:rsidR="00EE35B6" w:rsidRPr="00633660" w:rsidRDefault="00EE35B6" w:rsidP="00633660">
      <w:pPr>
        <w:pStyle w:val="a5"/>
        <w:numPr>
          <w:ilvl w:val="0"/>
          <w:numId w:val="1"/>
        </w:numPr>
        <w:ind w:right="-850"/>
        <w:rPr>
          <w:rFonts w:ascii="Comic Sans MS" w:hAnsi="Comic Sans MS"/>
          <w:sz w:val="24"/>
          <w:szCs w:val="24"/>
        </w:rPr>
      </w:pPr>
      <w:r w:rsidRPr="00633660">
        <w:rPr>
          <w:rFonts w:ascii="Comic Sans MS" w:hAnsi="Comic Sans MS"/>
          <w:sz w:val="24"/>
          <w:szCs w:val="24"/>
        </w:rPr>
        <w:t>Να επισημάνετε τις αντιθέσεις που υπάρχουν στο απόσπασμα.</w:t>
      </w:r>
    </w:p>
    <w:p w:rsidR="00E83592" w:rsidRDefault="00EE35B6" w:rsidP="00E83592">
      <w:pPr>
        <w:ind w:left="-907" w:right="-850"/>
        <w:rPr>
          <w:rFonts w:ascii="Comic Sans MS" w:hAnsi="Comic Sans MS"/>
          <w:sz w:val="24"/>
          <w:szCs w:val="24"/>
        </w:rPr>
      </w:pPr>
      <w:r w:rsidRPr="008C79BC">
        <w:rPr>
          <w:rFonts w:ascii="Comic Sans MS" w:hAnsi="Comic Sans MS"/>
          <w:sz w:val="24"/>
          <w:szCs w:val="24"/>
        </w:rPr>
        <w:t xml:space="preserve">2. Να επισημάνετε τα σχήματα λόγου στις </w:t>
      </w:r>
      <w:r w:rsidR="008C79BC" w:rsidRPr="008C79BC">
        <w:rPr>
          <w:rFonts w:ascii="Comic Sans MS" w:hAnsi="Comic Sans MS"/>
          <w:sz w:val="24"/>
          <w:szCs w:val="24"/>
        </w:rPr>
        <w:t xml:space="preserve">υπογραμμισμένες </w:t>
      </w:r>
      <w:r w:rsidRPr="008C79BC">
        <w:rPr>
          <w:rFonts w:ascii="Comic Sans MS" w:hAnsi="Comic Sans MS"/>
          <w:sz w:val="24"/>
          <w:szCs w:val="24"/>
        </w:rPr>
        <w:t xml:space="preserve">λέξεις ή φράσεις </w:t>
      </w:r>
      <w:r w:rsidR="005E0BA2">
        <w:rPr>
          <w:rFonts w:ascii="Comic Sans MS" w:hAnsi="Comic Sans MS"/>
          <w:sz w:val="24"/>
          <w:szCs w:val="24"/>
        </w:rPr>
        <w:t>.</w:t>
      </w:r>
    </w:p>
    <w:p w:rsidR="005E0BA2" w:rsidRDefault="008C79BC" w:rsidP="00E83592">
      <w:pPr>
        <w:ind w:left="-907" w:right="-850"/>
        <w:rPr>
          <w:rFonts w:ascii="Comic Sans MS" w:hAnsi="Comic Sans MS"/>
          <w:sz w:val="24"/>
          <w:szCs w:val="24"/>
        </w:rPr>
      </w:pPr>
      <w:r w:rsidRPr="008C79BC">
        <w:rPr>
          <w:rFonts w:ascii="Comic Sans MS" w:hAnsi="Comic Sans MS"/>
          <w:sz w:val="24"/>
          <w:szCs w:val="24"/>
        </w:rPr>
        <w:t>3.α)Συσχετίστε τον τίτλο του ποιήματος  με το περιεχόμενο του αποσπάσματος</w:t>
      </w:r>
    </w:p>
    <w:p w:rsidR="00C0663B" w:rsidRPr="00C0663B" w:rsidRDefault="00C0663B" w:rsidP="005E0BA2">
      <w:pPr>
        <w:rPr>
          <w:rFonts w:ascii="Comic Sans MS" w:hAnsi="Comic Sans MS"/>
          <w:sz w:val="18"/>
          <w:szCs w:val="18"/>
        </w:rPr>
      </w:pPr>
      <w:r>
        <w:rPr>
          <w:rFonts w:ascii="Comic Sans MS" w:hAnsi="Comic Sans MS"/>
          <w:sz w:val="24"/>
          <w:szCs w:val="24"/>
        </w:rPr>
        <w:t xml:space="preserve">            (</w:t>
      </w:r>
      <w:r w:rsidRPr="00C0663B">
        <w:rPr>
          <w:rFonts w:ascii="Comic Sans MS" w:hAnsi="Comic Sans MS"/>
          <w:sz w:val="18"/>
          <w:szCs w:val="18"/>
        </w:rPr>
        <w:t>Στην απάντησή σας μπορεί να σας βοηθήσει η συνέχεια του ποιήματος)</w:t>
      </w:r>
    </w:p>
    <w:p w:rsidR="005E0BA2" w:rsidRPr="00C0663B" w:rsidRDefault="008C79BC" w:rsidP="005E0BA2">
      <w:pPr>
        <w:rPr>
          <w:rFonts w:ascii="Times New Roman" w:eastAsia="Times New Roman" w:hAnsi="Times New Roman" w:cs="Times New Roman"/>
          <w:sz w:val="20"/>
          <w:szCs w:val="20"/>
          <w:lang w:eastAsia="el-GR"/>
        </w:rPr>
      </w:pPr>
      <w:r w:rsidRPr="00C0663B">
        <w:rPr>
          <w:rFonts w:ascii="Comic Sans MS" w:hAnsi="Comic Sans MS"/>
          <w:sz w:val="20"/>
          <w:szCs w:val="20"/>
        </w:rPr>
        <w:lastRenderedPageBreak/>
        <w:t>.</w:t>
      </w:r>
      <w:r w:rsidR="005E0BA2" w:rsidRPr="00C0663B">
        <w:rPr>
          <w:color w:val="000000"/>
          <w:sz w:val="20"/>
          <w:szCs w:val="20"/>
          <w:shd w:val="clear" w:color="auto" w:fill="FFFFE0"/>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Τὸ</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Μεσολόγγι </w:t>
      </w:r>
      <w:proofErr w:type="spellStart"/>
      <w:r w:rsidR="005E0BA2" w:rsidRPr="00C0663B">
        <w:rPr>
          <w:rFonts w:ascii="Times New Roman" w:eastAsia="Times New Roman" w:hAnsi="Times New Roman" w:cs="Times New Roman"/>
          <w:color w:val="000000"/>
          <w:sz w:val="20"/>
          <w:szCs w:val="20"/>
          <w:shd w:val="clear" w:color="auto" w:fill="FFFFE0"/>
          <w:lang w:eastAsia="el-GR"/>
        </w:rPr>
        <w:t>ἔπεσε</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τὴν</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ἄνοιξη</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ὁ </w:t>
      </w:r>
      <w:proofErr w:type="spellStart"/>
      <w:r w:rsidR="005E0BA2" w:rsidRPr="00C0663B">
        <w:rPr>
          <w:rFonts w:ascii="Times New Roman" w:eastAsia="Times New Roman" w:hAnsi="Times New Roman" w:cs="Times New Roman"/>
          <w:color w:val="000000"/>
          <w:sz w:val="20"/>
          <w:szCs w:val="20"/>
          <w:shd w:val="clear" w:color="auto" w:fill="FFFFE0"/>
          <w:lang w:eastAsia="el-GR"/>
        </w:rPr>
        <w:t>ποιητὴς</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παρασταίνει </w:t>
      </w:r>
      <w:proofErr w:type="spellStart"/>
      <w:r w:rsidR="005E0BA2" w:rsidRPr="00C0663B">
        <w:rPr>
          <w:rFonts w:ascii="Times New Roman" w:eastAsia="Times New Roman" w:hAnsi="Times New Roman" w:cs="Times New Roman"/>
          <w:color w:val="000000"/>
          <w:sz w:val="20"/>
          <w:szCs w:val="20"/>
          <w:shd w:val="clear" w:color="auto" w:fill="FFFFE0"/>
          <w:lang w:eastAsia="el-GR"/>
        </w:rPr>
        <w:t>τὴν</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Φύση, </w:t>
      </w:r>
      <w:proofErr w:type="spellStart"/>
      <w:r w:rsidR="005E0BA2" w:rsidRPr="00C0663B">
        <w:rPr>
          <w:rFonts w:ascii="Times New Roman" w:eastAsia="Times New Roman" w:hAnsi="Times New Roman" w:cs="Times New Roman"/>
          <w:color w:val="000000"/>
          <w:sz w:val="20"/>
          <w:szCs w:val="20"/>
          <w:shd w:val="clear" w:color="auto" w:fill="FFFFE0"/>
          <w:lang w:eastAsia="el-GR"/>
        </w:rPr>
        <w:t>εἰς</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τὴ</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στιγμὴ</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ποὺ</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εἶναι</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ὡραιότερη</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ὡς</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μία δύναμη, ἡ </w:t>
      </w:r>
      <w:proofErr w:type="spellStart"/>
      <w:r w:rsidR="005E0BA2" w:rsidRPr="00C0663B">
        <w:rPr>
          <w:rFonts w:ascii="Times New Roman" w:eastAsia="Times New Roman" w:hAnsi="Times New Roman" w:cs="Times New Roman"/>
          <w:color w:val="000000"/>
          <w:sz w:val="20"/>
          <w:szCs w:val="20"/>
          <w:shd w:val="clear" w:color="auto" w:fill="FFFFE0"/>
          <w:lang w:eastAsia="el-GR"/>
        </w:rPr>
        <w:t>ὁποία</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μὲ</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ὅλα</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τ᾿</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ἄλλα</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καὶ</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ὑλικὰ</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καὶ</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ἠθικὰ</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ἐνάντια</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προσπαθεῖ</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νὰ</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δειλιάση</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τοὺς</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πολιορκημένους· </w:t>
      </w:r>
      <w:proofErr w:type="spellStart"/>
      <w:r w:rsidR="005E0BA2" w:rsidRPr="00C0663B">
        <w:rPr>
          <w:rFonts w:ascii="Times New Roman" w:eastAsia="Times New Roman" w:hAnsi="Times New Roman" w:cs="Times New Roman"/>
          <w:color w:val="000000"/>
          <w:sz w:val="20"/>
          <w:szCs w:val="20"/>
          <w:shd w:val="clear" w:color="auto" w:fill="FFFFE0"/>
          <w:lang w:eastAsia="el-GR"/>
        </w:rPr>
        <w:t>ἰδοὺ</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οἱ</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Στοχασμοὶ</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τοῦ</w:t>
      </w:r>
      <w:proofErr w:type="spellEnd"/>
      <w:r w:rsidR="005E0BA2" w:rsidRPr="00C0663B">
        <w:rPr>
          <w:rFonts w:ascii="Times New Roman" w:eastAsia="Times New Roman" w:hAnsi="Times New Roman" w:cs="Times New Roman"/>
          <w:color w:val="000000"/>
          <w:sz w:val="20"/>
          <w:szCs w:val="20"/>
          <w:shd w:val="clear" w:color="auto" w:fill="FFFFE0"/>
          <w:lang w:eastAsia="el-GR"/>
        </w:rPr>
        <w:t xml:space="preserve"> </w:t>
      </w:r>
      <w:proofErr w:type="spellStart"/>
      <w:r w:rsidR="005E0BA2" w:rsidRPr="00C0663B">
        <w:rPr>
          <w:rFonts w:ascii="Times New Roman" w:eastAsia="Times New Roman" w:hAnsi="Times New Roman" w:cs="Times New Roman"/>
          <w:color w:val="000000"/>
          <w:sz w:val="20"/>
          <w:szCs w:val="20"/>
          <w:shd w:val="clear" w:color="auto" w:fill="FFFFE0"/>
          <w:lang w:eastAsia="el-GR"/>
        </w:rPr>
        <w:t>ποιητῆ</w:t>
      </w:r>
      <w:proofErr w:type="spellEnd"/>
      <w:r w:rsidR="005E0BA2" w:rsidRPr="00C0663B">
        <w:rPr>
          <w:rFonts w:ascii="Times New Roman" w:eastAsia="Times New Roman" w:hAnsi="Times New Roman" w:cs="Times New Roman"/>
          <w:color w:val="000000"/>
          <w:sz w:val="20"/>
          <w:szCs w:val="20"/>
          <w:shd w:val="clear" w:color="auto" w:fill="FFFFE0"/>
          <w:lang w:eastAsia="el-GR"/>
        </w:rPr>
        <w:t>:</w:t>
      </w:r>
    </w:p>
    <w:p w:rsidR="005E0BA2" w:rsidRPr="005E0BA2" w:rsidRDefault="005E0BA2" w:rsidP="005E0BA2">
      <w:pPr>
        <w:shd w:val="clear" w:color="auto" w:fill="FFFFE0"/>
        <w:spacing w:before="100" w:beforeAutospacing="1" w:after="100" w:afterAutospacing="1" w:line="240" w:lineRule="auto"/>
        <w:rPr>
          <w:rFonts w:ascii="Times New Roman" w:eastAsia="Times New Roman" w:hAnsi="Times New Roman" w:cs="Times New Roman"/>
          <w:color w:val="000000"/>
          <w:sz w:val="20"/>
          <w:szCs w:val="20"/>
          <w:lang w:eastAsia="el-GR"/>
        </w:rPr>
      </w:pPr>
      <w:r w:rsidRPr="005E0BA2">
        <w:rPr>
          <w:rFonts w:ascii="Times New Roman" w:eastAsia="Times New Roman" w:hAnsi="Times New Roman" w:cs="Times New Roman"/>
          <w:color w:val="000000"/>
          <w:sz w:val="20"/>
          <w:szCs w:val="20"/>
          <w:lang w:eastAsia="el-GR"/>
        </w:rPr>
        <w:t xml:space="preserve">Ἡ </w:t>
      </w:r>
      <w:proofErr w:type="spellStart"/>
      <w:r w:rsidRPr="005E0BA2">
        <w:rPr>
          <w:rFonts w:ascii="Times New Roman" w:eastAsia="Times New Roman" w:hAnsi="Times New Roman" w:cs="Times New Roman"/>
          <w:color w:val="000000"/>
          <w:sz w:val="20"/>
          <w:szCs w:val="20"/>
          <w:lang w:eastAsia="el-GR"/>
        </w:rPr>
        <w:t>ζωὴ</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ποὺ</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ἀνασταίνεται</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μὲ</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ὅλες</w:t>
      </w:r>
      <w:proofErr w:type="spellEnd"/>
      <w:r w:rsidRPr="005E0BA2">
        <w:rPr>
          <w:rFonts w:ascii="Times New Roman" w:eastAsia="Times New Roman" w:hAnsi="Times New Roman" w:cs="Times New Roman"/>
          <w:color w:val="000000"/>
          <w:sz w:val="20"/>
          <w:szCs w:val="20"/>
          <w:lang w:eastAsia="el-GR"/>
        </w:rPr>
        <w:t xml:space="preserve"> της </w:t>
      </w:r>
      <w:proofErr w:type="spellStart"/>
      <w:r w:rsidRPr="005E0BA2">
        <w:rPr>
          <w:rFonts w:ascii="Times New Roman" w:eastAsia="Times New Roman" w:hAnsi="Times New Roman" w:cs="Times New Roman"/>
          <w:color w:val="000000"/>
          <w:sz w:val="20"/>
          <w:szCs w:val="20"/>
          <w:lang w:eastAsia="el-GR"/>
        </w:rPr>
        <w:t>τὲς</w:t>
      </w:r>
      <w:proofErr w:type="spellEnd"/>
      <w:r w:rsidRPr="005E0BA2">
        <w:rPr>
          <w:rFonts w:ascii="Times New Roman" w:eastAsia="Times New Roman" w:hAnsi="Times New Roman" w:cs="Times New Roman"/>
          <w:color w:val="000000"/>
          <w:sz w:val="20"/>
          <w:szCs w:val="20"/>
          <w:lang w:eastAsia="el-GR"/>
        </w:rPr>
        <w:t xml:space="preserve"> χαρές, </w:t>
      </w:r>
      <w:proofErr w:type="spellStart"/>
      <w:r w:rsidRPr="005E0BA2">
        <w:rPr>
          <w:rFonts w:ascii="Times New Roman" w:eastAsia="Times New Roman" w:hAnsi="Times New Roman" w:cs="Times New Roman"/>
          <w:color w:val="000000"/>
          <w:sz w:val="20"/>
          <w:szCs w:val="20"/>
          <w:lang w:eastAsia="el-GR"/>
        </w:rPr>
        <w:t>ἀναβρύζοντας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ὁλοῦθε</w:t>
      </w:r>
      <w:proofErr w:type="spellEnd"/>
      <w:r w:rsidRPr="005E0BA2">
        <w:rPr>
          <w:rFonts w:ascii="Times New Roman" w:eastAsia="Times New Roman" w:hAnsi="Times New Roman" w:cs="Times New Roman"/>
          <w:color w:val="000000"/>
          <w:sz w:val="20"/>
          <w:szCs w:val="20"/>
          <w:lang w:eastAsia="el-GR"/>
        </w:rPr>
        <w:t xml:space="preserve">, νέα, λαχταριστή, </w:t>
      </w:r>
      <w:proofErr w:type="spellStart"/>
      <w:r w:rsidRPr="005E0BA2">
        <w:rPr>
          <w:rFonts w:ascii="Times New Roman" w:eastAsia="Times New Roman" w:hAnsi="Times New Roman" w:cs="Times New Roman"/>
          <w:color w:val="000000"/>
          <w:sz w:val="20"/>
          <w:szCs w:val="20"/>
          <w:lang w:eastAsia="el-GR"/>
        </w:rPr>
        <w:t>περιχυνόμενη</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εἰς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ὅλα</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ὄντα</w:t>
      </w:r>
      <w:proofErr w:type="spellEnd"/>
      <w:r w:rsidRPr="005E0BA2">
        <w:rPr>
          <w:rFonts w:ascii="Times New Roman" w:eastAsia="Times New Roman" w:hAnsi="Times New Roman" w:cs="Times New Roman"/>
          <w:color w:val="000000"/>
          <w:sz w:val="20"/>
          <w:szCs w:val="20"/>
          <w:lang w:eastAsia="el-GR"/>
        </w:rPr>
        <w:t xml:space="preserve">· ἡ </w:t>
      </w:r>
      <w:proofErr w:type="spellStart"/>
      <w:r w:rsidRPr="005E0BA2">
        <w:rPr>
          <w:rFonts w:ascii="Times New Roman" w:eastAsia="Times New Roman" w:hAnsi="Times New Roman" w:cs="Times New Roman"/>
          <w:color w:val="000000"/>
          <w:sz w:val="20"/>
          <w:szCs w:val="20"/>
          <w:lang w:eastAsia="el-GR"/>
        </w:rPr>
        <w:t>ζωὴ</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ἀκέραιη</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ἀπ᾿</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ὅλα</w:t>
      </w:r>
      <w:proofErr w:type="spellEnd"/>
      <w:r w:rsidRPr="005E0BA2">
        <w:rPr>
          <w:rFonts w:ascii="Times New Roman" w:eastAsia="Times New Roman" w:hAnsi="Times New Roman" w:cs="Times New Roman"/>
          <w:color w:val="000000"/>
          <w:sz w:val="20"/>
          <w:szCs w:val="20"/>
          <w:lang w:eastAsia="el-GR"/>
        </w:rPr>
        <w:t xml:space="preserve"> της φύσης </w:t>
      </w:r>
      <w:proofErr w:type="spellStart"/>
      <w:r w:rsidRPr="005E0BA2">
        <w:rPr>
          <w:rFonts w:ascii="Times New Roman" w:eastAsia="Times New Roman" w:hAnsi="Times New Roman" w:cs="Times New Roman"/>
          <w:color w:val="000000"/>
          <w:sz w:val="20"/>
          <w:szCs w:val="20"/>
          <w:lang w:eastAsia="el-GR"/>
        </w:rPr>
        <w:t>τὰ</w:t>
      </w:r>
      <w:proofErr w:type="spellEnd"/>
      <w:r w:rsidRPr="005E0BA2">
        <w:rPr>
          <w:rFonts w:ascii="Times New Roman" w:eastAsia="Times New Roman" w:hAnsi="Times New Roman" w:cs="Times New Roman"/>
          <w:color w:val="000000"/>
          <w:sz w:val="20"/>
          <w:szCs w:val="20"/>
          <w:lang w:eastAsia="el-GR"/>
        </w:rPr>
        <w:t xml:space="preserve"> μέρη, θέλει </w:t>
      </w:r>
      <w:proofErr w:type="spellStart"/>
      <w:r w:rsidRPr="005E0BA2">
        <w:rPr>
          <w:rFonts w:ascii="Times New Roman" w:eastAsia="Times New Roman" w:hAnsi="Times New Roman" w:cs="Times New Roman"/>
          <w:color w:val="000000"/>
          <w:sz w:val="20"/>
          <w:szCs w:val="20"/>
          <w:lang w:eastAsia="el-GR"/>
        </w:rPr>
        <w:t>νὰ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καταβάλῃ</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τὴν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ἀνθρώπινη</w:t>
      </w:r>
      <w:proofErr w:type="spellEnd"/>
      <w:r w:rsidRPr="005E0BA2">
        <w:rPr>
          <w:rFonts w:ascii="Times New Roman" w:eastAsia="Times New Roman" w:hAnsi="Times New Roman" w:cs="Times New Roman"/>
          <w:color w:val="000000"/>
          <w:sz w:val="20"/>
          <w:szCs w:val="20"/>
          <w:lang w:eastAsia="el-GR"/>
        </w:rPr>
        <w:t xml:space="preserve"> ψυχή· θάλασσα, </w:t>
      </w:r>
      <w:proofErr w:type="spellStart"/>
      <w:r w:rsidRPr="005E0BA2">
        <w:rPr>
          <w:rFonts w:ascii="Times New Roman" w:eastAsia="Times New Roman" w:hAnsi="Times New Roman" w:cs="Times New Roman"/>
          <w:color w:val="000000"/>
          <w:sz w:val="20"/>
          <w:szCs w:val="20"/>
          <w:lang w:eastAsia="el-GR"/>
        </w:rPr>
        <w:t>γῆ</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οὐρανός</w:t>
      </w:r>
      <w:proofErr w:type="spellEnd"/>
      <w:r w:rsidRPr="005E0BA2">
        <w:rPr>
          <w:rFonts w:ascii="Times New Roman" w:eastAsia="Times New Roman" w:hAnsi="Times New Roman" w:cs="Times New Roman"/>
          <w:color w:val="000000"/>
          <w:sz w:val="20"/>
          <w:szCs w:val="20"/>
          <w:lang w:eastAsia="el-GR"/>
        </w:rPr>
        <w:t xml:space="preserve">, συγχωνευμένα, </w:t>
      </w:r>
      <w:proofErr w:type="spellStart"/>
      <w:r w:rsidRPr="005E0BA2">
        <w:rPr>
          <w:rFonts w:ascii="Times New Roman" w:eastAsia="Times New Roman" w:hAnsi="Times New Roman" w:cs="Times New Roman"/>
          <w:color w:val="000000"/>
          <w:sz w:val="20"/>
          <w:szCs w:val="20"/>
          <w:lang w:eastAsia="el-GR"/>
        </w:rPr>
        <w:t>ἐπιφάνεια</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βάθος συγχωνευμένα, </w:t>
      </w:r>
      <w:proofErr w:type="spellStart"/>
      <w:r w:rsidRPr="005E0BA2">
        <w:rPr>
          <w:rFonts w:ascii="Times New Roman" w:eastAsia="Times New Roman" w:hAnsi="Times New Roman" w:cs="Times New Roman"/>
          <w:color w:val="000000"/>
          <w:sz w:val="20"/>
          <w:szCs w:val="20"/>
          <w:lang w:eastAsia="el-GR"/>
        </w:rPr>
        <w:t>τὰ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ὁποῖα</w:t>
      </w:r>
      <w:proofErr w:type="spellEnd"/>
      <w:r w:rsidRPr="005E0BA2">
        <w:rPr>
          <w:rFonts w:ascii="Times New Roman" w:eastAsia="Times New Roman" w:hAnsi="Times New Roman" w:cs="Times New Roman"/>
          <w:color w:val="000000"/>
          <w:sz w:val="20"/>
          <w:szCs w:val="20"/>
          <w:lang w:eastAsia="el-GR"/>
        </w:rPr>
        <w:t xml:space="preserve"> πάλι </w:t>
      </w:r>
      <w:proofErr w:type="spellStart"/>
      <w:r w:rsidRPr="005E0BA2">
        <w:rPr>
          <w:rFonts w:ascii="Times New Roman" w:eastAsia="Times New Roman" w:hAnsi="Times New Roman" w:cs="Times New Roman"/>
          <w:color w:val="000000"/>
          <w:sz w:val="20"/>
          <w:szCs w:val="20"/>
          <w:lang w:eastAsia="el-GR"/>
        </w:rPr>
        <w:t>πολιορκοῦν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τὴν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ἀνθρώπινη</w:t>
      </w:r>
      <w:proofErr w:type="spellEnd"/>
      <w:r w:rsidRPr="005E0BA2">
        <w:rPr>
          <w:rFonts w:ascii="Times New Roman" w:eastAsia="Times New Roman" w:hAnsi="Times New Roman" w:cs="Times New Roman"/>
          <w:color w:val="000000"/>
          <w:sz w:val="20"/>
          <w:szCs w:val="20"/>
          <w:lang w:eastAsia="el-GR"/>
        </w:rPr>
        <w:t xml:space="preserve"> φύση </w:t>
      </w:r>
      <w:proofErr w:type="spellStart"/>
      <w:r w:rsidRPr="005E0BA2">
        <w:rPr>
          <w:rFonts w:ascii="Times New Roman" w:eastAsia="Times New Roman" w:hAnsi="Times New Roman" w:cs="Times New Roman"/>
          <w:color w:val="000000"/>
          <w:sz w:val="20"/>
          <w:szCs w:val="20"/>
          <w:lang w:eastAsia="el-GR"/>
        </w:rPr>
        <w:t>στὴν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ἐπιφάνεια</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εἰς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τὸ</w:t>
      </w:r>
      <w:proofErr w:type="spellEnd"/>
      <w:r w:rsidRPr="005E0BA2">
        <w:rPr>
          <w:rFonts w:ascii="Times New Roman" w:eastAsia="Times New Roman" w:hAnsi="Times New Roman" w:cs="Times New Roman"/>
          <w:color w:val="000000"/>
          <w:sz w:val="20"/>
          <w:szCs w:val="20"/>
          <w:lang w:eastAsia="el-GR"/>
        </w:rPr>
        <w:t xml:space="preserve"> βάθος της.</w:t>
      </w:r>
    </w:p>
    <w:p w:rsidR="005E0BA2" w:rsidRPr="005E0BA2" w:rsidRDefault="005E0BA2" w:rsidP="005E0BA2">
      <w:pPr>
        <w:shd w:val="clear" w:color="auto" w:fill="FFFFE0"/>
        <w:spacing w:before="100" w:beforeAutospacing="1" w:after="100" w:afterAutospacing="1" w:line="240" w:lineRule="auto"/>
        <w:rPr>
          <w:rFonts w:ascii="Times New Roman" w:eastAsia="Times New Roman" w:hAnsi="Times New Roman" w:cs="Times New Roman"/>
          <w:color w:val="000000"/>
          <w:sz w:val="20"/>
          <w:szCs w:val="20"/>
          <w:lang w:eastAsia="el-GR"/>
        </w:rPr>
      </w:pPr>
      <w:r w:rsidRPr="005E0BA2">
        <w:rPr>
          <w:rFonts w:ascii="Times New Roman" w:eastAsia="Times New Roman" w:hAnsi="Times New Roman" w:cs="Times New Roman"/>
          <w:color w:val="000000"/>
          <w:sz w:val="20"/>
          <w:szCs w:val="20"/>
          <w:lang w:eastAsia="el-GR"/>
        </w:rPr>
        <w:t xml:space="preserve">Ἡ </w:t>
      </w:r>
      <w:proofErr w:type="spellStart"/>
      <w:r w:rsidRPr="005E0BA2">
        <w:rPr>
          <w:rFonts w:ascii="Times New Roman" w:eastAsia="Times New Roman" w:hAnsi="Times New Roman" w:cs="Times New Roman"/>
          <w:color w:val="000000"/>
          <w:sz w:val="20"/>
          <w:szCs w:val="20"/>
          <w:lang w:eastAsia="el-GR"/>
        </w:rPr>
        <w:t>ὡραιότης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τῆς</w:t>
      </w:r>
      <w:proofErr w:type="spellEnd"/>
      <w:r w:rsidRPr="005E0BA2">
        <w:rPr>
          <w:rFonts w:ascii="Times New Roman" w:eastAsia="Times New Roman" w:hAnsi="Times New Roman" w:cs="Times New Roman"/>
          <w:color w:val="000000"/>
          <w:sz w:val="20"/>
          <w:szCs w:val="20"/>
          <w:lang w:eastAsia="el-GR"/>
        </w:rPr>
        <w:t xml:space="preserve"> φύσης, </w:t>
      </w:r>
      <w:proofErr w:type="spellStart"/>
      <w:r w:rsidRPr="005E0BA2">
        <w:rPr>
          <w:rFonts w:ascii="Times New Roman" w:eastAsia="Times New Roman" w:hAnsi="Times New Roman" w:cs="Times New Roman"/>
          <w:color w:val="000000"/>
          <w:sz w:val="20"/>
          <w:szCs w:val="20"/>
          <w:lang w:eastAsia="el-GR"/>
        </w:rPr>
        <w:t>ποὺ</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τοὺς</w:t>
      </w:r>
      <w:proofErr w:type="spellEnd"/>
      <w:r w:rsidRPr="005E0BA2">
        <w:rPr>
          <w:rFonts w:ascii="Times New Roman" w:eastAsia="Times New Roman" w:hAnsi="Times New Roman" w:cs="Times New Roman"/>
          <w:color w:val="000000"/>
          <w:sz w:val="20"/>
          <w:szCs w:val="20"/>
          <w:lang w:eastAsia="el-GR"/>
        </w:rPr>
        <w:t xml:space="preserve"> περιτριγυρίζει, </w:t>
      </w:r>
      <w:proofErr w:type="spellStart"/>
      <w:r w:rsidRPr="005E0BA2">
        <w:rPr>
          <w:rFonts w:ascii="Times New Roman" w:eastAsia="Times New Roman" w:hAnsi="Times New Roman" w:cs="Times New Roman"/>
          <w:color w:val="000000"/>
          <w:sz w:val="20"/>
          <w:szCs w:val="20"/>
          <w:lang w:eastAsia="el-GR"/>
        </w:rPr>
        <w:t>αὐξαίνει</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εἰς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τοὺς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ἐχθροὺς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τὴν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ἀνυπομονησία</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νὰ</w:t>
      </w:r>
      <w:proofErr w:type="spellEnd"/>
      <w:r w:rsidRPr="005E0BA2">
        <w:rPr>
          <w:rFonts w:ascii="Times New Roman" w:eastAsia="Times New Roman" w:hAnsi="Times New Roman" w:cs="Times New Roman"/>
          <w:color w:val="000000"/>
          <w:sz w:val="20"/>
          <w:szCs w:val="20"/>
          <w:lang w:eastAsia="el-GR"/>
        </w:rPr>
        <w:t xml:space="preserve"> πάρουν </w:t>
      </w:r>
      <w:proofErr w:type="spellStart"/>
      <w:r w:rsidRPr="005E0BA2">
        <w:rPr>
          <w:rFonts w:ascii="Times New Roman" w:eastAsia="Times New Roman" w:hAnsi="Times New Roman" w:cs="Times New Roman"/>
          <w:color w:val="000000"/>
          <w:sz w:val="20"/>
          <w:szCs w:val="20"/>
          <w:lang w:eastAsia="el-GR"/>
        </w:rPr>
        <w:t>τὴ</w:t>
      </w:r>
      <w:proofErr w:type="spellEnd"/>
      <w:r w:rsidRPr="005E0BA2">
        <w:rPr>
          <w:rFonts w:ascii="Times New Roman" w:eastAsia="Times New Roman" w:hAnsi="Times New Roman" w:cs="Times New Roman"/>
          <w:color w:val="000000"/>
          <w:sz w:val="20"/>
          <w:szCs w:val="20"/>
          <w:lang w:eastAsia="el-GR"/>
        </w:rPr>
        <w:t xml:space="preserve"> χαριτωμένη </w:t>
      </w:r>
      <w:proofErr w:type="spellStart"/>
      <w:r w:rsidRPr="005E0BA2">
        <w:rPr>
          <w:rFonts w:ascii="Times New Roman" w:eastAsia="Times New Roman" w:hAnsi="Times New Roman" w:cs="Times New Roman"/>
          <w:color w:val="000000"/>
          <w:sz w:val="20"/>
          <w:szCs w:val="20"/>
          <w:lang w:eastAsia="el-GR"/>
        </w:rPr>
        <w:t>γῆ</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εἰς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τοὺς</w:t>
      </w:r>
      <w:proofErr w:type="spellEnd"/>
      <w:r w:rsidRPr="005E0BA2">
        <w:rPr>
          <w:rFonts w:ascii="Times New Roman" w:eastAsia="Times New Roman" w:hAnsi="Times New Roman" w:cs="Times New Roman"/>
          <w:color w:val="000000"/>
          <w:sz w:val="20"/>
          <w:szCs w:val="20"/>
          <w:lang w:eastAsia="el-GR"/>
        </w:rPr>
        <w:t xml:space="preserve"> πολιορκημένους </w:t>
      </w:r>
      <w:proofErr w:type="spellStart"/>
      <w:r w:rsidRPr="005E0BA2">
        <w:rPr>
          <w:rFonts w:ascii="Times New Roman" w:eastAsia="Times New Roman" w:hAnsi="Times New Roman" w:cs="Times New Roman"/>
          <w:color w:val="000000"/>
          <w:sz w:val="20"/>
          <w:szCs w:val="20"/>
          <w:lang w:eastAsia="el-GR"/>
        </w:rPr>
        <w:t>τὸν</w:t>
      </w:r>
      <w:proofErr w:type="spellEnd"/>
      <w:r w:rsidRPr="005E0BA2">
        <w:rPr>
          <w:rFonts w:ascii="Times New Roman" w:eastAsia="Times New Roman" w:hAnsi="Times New Roman" w:cs="Times New Roman"/>
          <w:color w:val="000000"/>
          <w:sz w:val="20"/>
          <w:szCs w:val="20"/>
          <w:lang w:eastAsia="el-GR"/>
        </w:rPr>
        <w:t xml:space="preserve"> πόνο </w:t>
      </w:r>
      <w:proofErr w:type="spellStart"/>
      <w:r w:rsidRPr="005E0BA2">
        <w:rPr>
          <w:rFonts w:ascii="Times New Roman" w:eastAsia="Times New Roman" w:hAnsi="Times New Roman" w:cs="Times New Roman"/>
          <w:color w:val="000000"/>
          <w:sz w:val="20"/>
          <w:szCs w:val="20"/>
          <w:lang w:eastAsia="el-GR"/>
        </w:rPr>
        <w:t>ὅτι</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θὰ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τὴ</w:t>
      </w:r>
      <w:proofErr w:type="spellEnd"/>
      <w:r w:rsidRPr="005E0BA2">
        <w:rPr>
          <w:rFonts w:ascii="Times New Roman" w:eastAsia="Times New Roman" w:hAnsi="Times New Roman" w:cs="Times New Roman"/>
          <w:color w:val="000000"/>
          <w:sz w:val="20"/>
          <w:szCs w:val="20"/>
          <w:lang w:eastAsia="el-GR"/>
        </w:rPr>
        <w:t xml:space="preserve"> χάσουν.</w:t>
      </w:r>
    </w:p>
    <w:tbl>
      <w:tblPr>
        <w:tblW w:w="0" w:type="auto"/>
        <w:jc w:val="center"/>
        <w:tblCellSpacing w:w="6" w:type="dxa"/>
        <w:tblCellMar>
          <w:top w:w="96" w:type="dxa"/>
          <w:left w:w="96" w:type="dxa"/>
          <w:bottom w:w="96" w:type="dxa"/>
          <w:right w:w="96" w:type="dxa"/>
        </w:tblCellMar>
        <w:tblLook w:val="04A0"/>
      </w:tblPr>
      <w:tblGrid>
        <w:gridCol w:w="5001"/>
      </w:tblGrid>
      <w:tr w:rsidR="005E0BA2" w:rsidRPr="005E0BA2" w:rsidTr="005E0BA2">
        <w:trPr>
          <w:tblCellSpacing w:w="6" w:type="dxa"/>
          <w:jc w:val="center"/>
        </w:trPr>
        <w:tc>
          <w:tcPr>
            <w:tcW w:w="0" w:type="auto"/>
            <w:vAlign w:val="center"/>
            <w:hideMark/>
          </w:tcPr>
          <w:p w:rsidR="005E0BA2" w:rsidRPr="005E0BA2" w:rsidRDefault="005E0BA2" w:rsidP="005E0BA2">
            <w:pPr>
              <w:spacing w:after="36" w:line="240" w:lineRule="auto"/>
              <w:rPr>
                <w:rFonts w:ascii="Times New Roman" w:eastAsia="Times New Roman" w:hAnsi="Times New Roman" w:cs="Times New Roman"/>
                <w:color w:val="000000"/>
                <w:sz w:val="20"/>
                <w:szCs w:val="20"/>
                <w:lang w:eastAsia="el-GR"/>
              </w:rPr>
            </w:pPr>
            <w:r w:rsidRPr="005E0BA2">
              <w:rPr>
                <w:rFonts w:ascii="Times New Roman" w:eastAsia="Times New Roman" w:hAnsi="Times New Roman" w:cs="Times New Roman"/>
                <w:color w:val="000000"/>
                <w:sz w:val="20"/>
                <w:szCs w:val="20"/>
                <w:lang w:eastAsia="el-GR"/>
              </w:rPr>
              <w:t xml:space="preserve"> Ὁ </w:t>
            </w:r>
            <w:proofErr w:type="spellStart"/>
            <w:r w:rsidRPr="005E0BA2">
              <w:rPr>
                <w:rFonts w:ascii="Times New Roman" w:eastAsia="Times New Roman" w:hAnsi="Times New Roman" w:cs="Times New Roman"/>
                <w:color w:val="000000"/>
                <w:sz w:val="20"/>
                <w:szCs w:val="20"/>
                <w:lang w:eastAsia="el-GR"/>
              </w:rPr>
              <w:t>Ἀπρίλης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μὲ</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τὸν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Ἔρωτα</w:t>
            </w:r>
            <w:proofErr w:type="spellEnd"/>
            <w:r w:rsidRPr="005E0BA2">
              <w:rPr>
                <w:rFonts w:ascii="Times New Roman" w:eastAsia="Times New Roman" w:hAnsi="Times New Roman" w:cs="Times New Roman"/>
                <w:color w:val="000000"/>
                <w:sz w:val="20"/>
                <w:szCs w:val="20"/>
                <w:lang w:eastAsia="el-GR"/>
              </w:rPr>
              <w:t xml:space="preserve"> χορεύουν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γελοῦνε</w:t>
            </w:r>
            <w:proofErr w:type="spellEnd"/>
            <w:r w:rsidRPr="005E0BA2">
              <w:rPr>
                <w:rFonts w:ascii="Times New Roman" w:eastAsia="Times New Roman" w:hAnsi="Times New Roman" w:cs="Times New Roman"/>
                <w:color w:val="000000"/>
                <w:sz w:val="20"/>
                <w:szCs w:val="20"/>
                <w:lang w:eastAsia="el-GR"/>
              </w:rPr>
              <w:t>,</w:t>
            </w:r>
            <w:r w:rsidRPr="005E0BA2">
              <w:rPr>
                <w:rFonts w:ascii="Times New Roman" w:eastAsia="Times New Roman" w:hAnsi="Times New Roman" w:cs="Times New Roman"/>
                <w:color w:val="000000"/>
                <w:sz w:val="20"/>
                <w:szCs w:val="20"/>
                <w:lang w:eastAsia="el-GR"/>
              </w:rPr>
              <w:br/>
              <w:t xml:space="preserve">κι </w:t>
            </w:r>
            <w:proofErr w:type="spellStart"/>
            <w:r w:rsidRPr="005E0BA2">
              <w:rPr>
                <w:rFonts w:ascii="Times New Roman" w:eastAsia="Times New Roman" w:hAnsi="Times New Roman" w:cs="Times New Roman"/>
                <w:color w:val="000000"/>
                <w:sz w:val="20"/>
                <w:szCs w:val="20"/>
                <w:lang w:eastAsia="el-GR"/>
              </w:rPr>
              <w:t>ὅσ᾿</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ἄνθια</w:t>
            </w:r>
            <w:proofErr w:type="spellEnd"/>
            <w:r w:rsidRPr="005E0BA2">
              <w:rPr>
                <w:rFonts w:ascii="Times New Roman" w:eastAsia="Times New Roman" w:hAnsi="Times New Roman" w:cs="Times New Roman"/>
                <w:color w:val="000000"/>
                <w:sz w:val="20"/>
                <w:szCs w:val="20"/>
                <w:lang w:eastAsia="el-GR"/>
              </w:rPr>
              <w:t xml:space="preserve"> βγαίνουν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καρποὶ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τόσ᾿</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ἄρματα</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σὲ</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κλειοῦνε</w:t>
            </w:r>
            <w:proofErr w:type="spellEnd"/>
            <w:r w:rsidRPr="005E0BA2">
              <w:rPr>
                <w:rFonts w:ascii="Times New Roman" w:eastAsia="Times New Roman" w:hAnsi="Times New Roman" w:cs="Times New Roman"/>
                <w:color w:val="000000"/>
                <w:sz w:val="20"/>
                <w:szCs w:val="20"/>
                <w:lang w:eastAsia="el-GR"/>
              </w:rPr>
              <w:t>.</w:t>
            </w:r>
          </w:p>
          <w:p w:rsidR="005E0BA2" w:rsidRPr="005E0BA2" w:rsidRDefault="005E0BA2" w:rsidP="005E0BA2">
            <w:pPr>
              <w:spacing w:before="100" w:beforeAutospacing="1" w:after="100" w:afterAutospacing="1" w:line="240" w:lineRule="auto"/>
              <w:rPr>
                <w:rFonts w:ascii="Times New Roman" w:eastAsia="Times New Roman" w:hAnsi="Times New Roman" w:cs="Times New Roman"/>
                <w:color w:val="000000"/>
                <w:sz w:val="20"/>
                <w:szCs w:val="20"/>
                <w:lang w:eastAsia="el-GR"/>
              </w:rPr>
            </w:pPr>
            <w:proofErr w:type="spellStart"/>
            <w:r w:rsidRPr="005E0BA2">
              <w:rPr>
                <w:rFonts w:ascii="Times New Roman" w:eastAsia="Times New Roman" w:hAnsi="Times New Roman" w:cs="Times New Roman"/>
                <w:color w:val="000000"/>
                <w:sz w:val="20"/>
                <w:szCs w:val="20"/>
                <w:lang w:eastAsia="el-GR"/>
              </w:rPr>
              <w:t>Λευκὸ</w:t>
            </w:r>
            <w:proofErr w:type="spellEnd"/>
            <w:r w:rsidRPr="005E0BA2">
              <w:rPr>
                <w:rFonts w:ascii="Times New Roman" w:eastAsia="Times New Roman" w:hAnsi="Times New Roman" w:cs="Times New Roman"/>
                <w:color w:val="000000"/>
                <w:sz w:val="20"/>
                <w:szCs w:val="20"/>
                <w:lang w:eastAsia="el-GR"/>
              </w:rPr>
              <w:t xml:space="preserve"> βουνάκι πρόβατα κινούμενο βελάζει</w:t>
            </w:r>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μὲς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τὴ</w:t>
            </w:r>
            <w:proofErr w:type="spellEnd"/>
            <w:r w:rsidRPr="005E0BA2">
              <w:rPr>
                <w:rFonts w:ascii="Times New Roman" w:eastAsia="Times New Roman" w:hAnsi="Times New Roman" w:cs="Times New Roman"/>
                <w:color w:val="000000"/>
                <w:sz w:val="20"/>
                <w:szCs w:val="20"/>
                <w:lang w:eastAsia="el-GR"/>
              </w:rPr>
              <w:t xml:space="preserve"> θάλασσα </w:t>
            </w:r>
            <w:proofErr w:type="spellStart"/>
            <w:r w:rsidRPr="005E0BA2">
              <w:rPr>
                <w:rFonts w:ascii="Times New Roman" w:eastAsia="Times New Roman" w:hAnsi="Times New Roman" w:cs="Times New Roman"/>
                <w:color w:val="000000"/>
                <w:sz w:val="20"/>
                <w:szCs w:val="20"/>
                <w:lang w:eastAsia="el-GR"/>
              </w:rPr>
              <w:t>βαθειὰ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ξαναπετειέται</w:t>
            </w:r>
            <w:proofErr w:type="spellEnd"/>
            <w:r w:rsidRPr="005E0BA2">
              <w:rPr>
                <w:rFonts w:ascii="Times New Roman" w:eastAsia="Times New Roman" w:hAnsi="Times New Roman" w:cs="Times New Roman"/>
                <w:color w:val="000000"/>
                <w:sz w:val="20"/>
                <w:szCs w:val="20"/>
                <w:lang w:eastAsia="el-GR"/>
              </w:rPr>
              <w:t xml:space="preserve"> πάλι,</w:t>
            </w:r>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Κι᾿</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ὁλόλευκο</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ἐσύσμιξε</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μὲ</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οὐρανοῦ</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τὰ</w:t>
            </w:r>
            <w:proofErr w:type="spellEnd"/>
            <w:r w:rsidRPr="005E0BA2">
              <w:rPr>
                <w:rFonts w:ascii="Times New Roman" w:eastAsia="Times New Roman" w:hAnsi="Times New Roman" w:cs="Times New Roman"/>
                <w:color w:val="000000"/>
                <w:sz w:val="20"/>
                <w:szCs w:val="20"/>
                <w:lang w:eastAsia="el-GR"/>
              </w:rPr>
              <w:t xml:space="preserve"> κάλλη.</w:t>
            </w:r>
          </w:p>
          <w:p w:rsidR="005E0BA2" w:rsidRPr="005E0BA2" w:rsidRDefault="005E0BA2" w:rsidP="005E0BA2">
            <w:pPr>
              <w:spacing w:before="100" w:beforeAutospacing="1" w:after="100" w:afterAutospacing="1" w:line="240" w:lineRule="auto"/>
              <w:rPr>
                <w:rFonts w:ascii="Times New Roman" w:eastAsia="Times New Roman" w:hAnsi="Times New Roman" w:cs="Times New Roman"/>
                <w:color w:val="000000"/>
                <w:sz w:val="20"/>
                <w:szCs w:val="20"/>
                <w:lang w:eastAsia="el-GR"/>
              </w:rPr>
            </w:pP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μὲς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τῆς</w:t>
            </w:r>
            <w:proofErr w:type="spellEnd"/>
            <w:r w:rsidRPr="005E0BA2">
              <w:rPr>
                <w:rFonts w:ascii="Times New Roman" w:eastAsia="Times New Roman" w:hAnsi="Times New Roman" w:cs="Times New Roman"/>
                <w:color w:val="000000"/>
                <w:sz w:val="20"/>
                <w:szCs w:val="20"/>
                <w:lang w:eastAsia="el-GR"/>
              </w:rPr>
              <w:t xml:space="preserve"> λίμνης </w:t>
            </w:r>
            <w:proofErr w:type="spellStart"/>
            <w:r w:rsidRPr="005E0BA2">
              <w:rPr>
                <w:rFonts w:ascii="Times New Roman" w:eastAsia="Times New Roman" w:hAnsi="Times New Roman" w:cs="Times New Roman"/>
                <w:color w:val="000000"/>
                <w:sz w:val="20"/>
                <w:szCs w:val="20"/>
                <w:lang w:eastAsia="el-GR"/>
              </w:rPr>
              <w:t>τὰ</w:t>
            </w:r>
            <w:proofErr w:type="spellEnd"/>
            <w:r w:rsidRPr="005E0BA2">
              <w:rPr>
                <w:rFonts w:ascii="Times New Roman" w:eastAsia="Times New Roman" w:hAnsi="Times New Roman" w:cs="Times New Roman"/>
                <w:color w:val="000000"/>
                <w:sz w:val="20"/>
                <w:szCs w:val="20"/>
                <w:lang w:eastAsia="el-GR"/>
              </w:rPr>
              <w:t xml:space="preserve"> νερά, </w:t>
            </w:r>
            <w:proofErr w:type="spellStart"/>
            <w:r w:rsidRPr="005E0BA2">
              <w:rPr>
                <w:rFonts w:ascii="Times New Roman" w:eastAsia="Times New Roman" w:hAnsi="Times New Roman" w:cs="Times New Roman"/>
                <w:color w:val="000000"/>
                <w:sz w:val="20"/>
                <w:szCs w:val="20"/>
                <w:lang w:eastAsia="el-GR"/>
              </w:rPr>
              <w:t>ὅπ᾿</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ἔφθασε</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ἀσπούδα</w:t>
            </w:r>
            <w:proofErr w:type="spellEnd"/>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Ἔπαιξε</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μὲ</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τὸν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ἴσκιο</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τῆς</w:t>
            </w:r>
            <w:proofErr w:type="spellEnd"/>
            <w:r w:rsidRPr="005E0BA2">
              <w:rPr>
                <w:rFonts w:ascii="Times New Roman" w:eastAsia="Times New Roman" w:hAnsi="Times New Roman" w:cs="Times New Roman"/>
                <w:color w:val="000000"/>
                <w:sz w:val="20"/>
                <w:szCs w:val="20"/>
                <w:lang w:eastAsia="el-GR"/>
              </w:rPr>
              <w:t xml:space="preserve"> γαλάζια πεταλούδα,</w:t>
            </w:r>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Ποὺ</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εὐωδίασε</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τὸν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ὕπνο</w:t>
            </w:r>
            <w:proofErr w:type="spellEnd"/>
            <w:r w:rsidRPr="005E0BA2">
              <w:rPr>
                <w:rFonts w:ascii="Times New Roman" w:eastAsia="Times New Roman" w:hAnsi="Times New Roman" w:cs="Times New Roman"/>
                <w:color w:val="000000"/>
                <w:sz w:val="20"/>
                <w:szCs w:val="20"/>
                <w:lang w:eastAsia="el-GR"/>
              </w:rPr>
              <w:t xml:space="preserve"> της μέσα </w:t>
            </w:r>
            <w:proofErr w:type="spellStart"/>
            <w:r w:rsidRPr="005E0BA2">
              <w:rPr>
                <w:rFonts w:ascii="Times New Roman" w:eastAsia="Times New Roman" w:hAnsi="Times New Roman" w:cs="Times New Roman"/>
                <w:color w:val="000000"/>
                <w:sz w:val="20"/>
                <w:szCs w:val="20"/>
                <w:lang w:eastAsia="el-GR"/>
              </w:rPr>
              <w:t>στὸν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ἄγριο</w:t>
            </w:r>
            <w:proofErr w:type="spellEnd"/>
            <w:r w:rsidRPr="005E0BA2">
              <w:rPr>
                <w:rFonts w:ascii="Times New Roman" w:eastAsia="Times New Roman" w:hAnsi="Times New Roman" w:cs="Times New Roman"/>
                <w:color w:val="000000"/>
                <w:sz w:val="20"/>
                <w:szCs w:val="20"/>
                <w:lang w:eastAsia="el-GR"/>
              </w:rPr>
              <w:t xml:space="preserve"> κρίνο·</w:t>
            </w:r>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Τὸ</w:t>
            </w:r>
            <w:proofErr w:type="spellEnd"/>
            <w:r w:rsidRPr="005E0BA2">
              <w:rPr>
                <w:rFonts w:ascii="Times New Roman" w:eastAsia="Times New Roman" w:hAnsi="Times New Roman" w:cs="Times New Roman"/>
                <w:color w:val="000000"/>
                <w:sz w:val="20"/>
                <w:szCs w:val="20"/>
                <w:lang w:eastAsia="el-GR"/>
              </w:rPr>
              <w:t xml:space="preserve"> σκουληκάκι βρίσκεται </w:t>
            </w:r>
            <w:proofErr w:type="spellStart"/>
            <w:r w:rsidRPr="005E0BA2">
              <w:rPr>
                <w:rFonts w:ascii="Times New Roman" w:eastAsia="Times New Roman" w:hAnsi="Times New Roman" w:cs="Times New Roman"/>
                <w:color w:val="000000"/>
                <w:sz w:val="20"/>
                <w:szCs w:val="20"/>
                <w:lang w:eastAsia="el-GR"/>
              </w:rPr>
              <w:t>σ᾿</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ὥρα</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γλυκειὰ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ἐκεῖνο</w:t>
            </w:r>
            <w:proofErr w:type="spellEnd"/>
            <w:r w:rsidRPr="005E0BA2">
              <w:rPr>
                <w:rFonts w:ascii="Times New Roman" w:eastAsia="Times New Roman" w:hAnsi="Times New Roman" w:cs="Times New Roman"/>
                <w:color w:val="000000"/>
                <w:sz w:val="20"/>
                <w:szCs w:val="20"/>
                <w:lang w:eastAsia="el-GR"/>
              </w:rPr>
              <w:t>.</w:t>
            </w:r>
          </w:p>
          <w:p w:rsidR="005E0BA2" w:rsidRPr="005E0BA2" w:rsidRDefault="005E0BA2" w:rsidP="005E0BA2">
            <w:pPr>
              <w:spacing w:before="100" w:beforeAutospacing="1" w:after="100" w:afterAutospacing="1" w:line="240" w:lineRule="auto"/>
              <w:rPr>
                <w:rFonts w:ascii="Times New Roman" w:eastAsia="Times New Roman" w:hAnsi="Times New Roman" w:cs="Times New Roman"/>
                <w:color w:val="000000"/>
                <w:sz w:val="20"/>
                <w:szCs w:val="20"/>
                <w:lang w:eastAsia="el-GR"/>
              </w:rPr>
            </w:pPr>
            <w:r w:rsidRPr="005E0BA2">
              <w:rPr>
                <w:rFonts w:ascii="Times New Roman" w:eastAsia="Times New Roman" w:hAnsi="Times New Roman" w:cs="Times New Roman"/>
                <w:color w:val="000000"/>
                <w:sz w:val="20"/>
                <w:szCs w:val="20"/>
                <w:lang w:eastAsia="el-GR"/>
              </w:rPr>
              <w:t xml:space="preserve">Μάγεμα ἡ φύσις </w:t>
            </w:r>
            <w:proofErr w:type="spellStart"/>
            <w:r w:rsidRPr="005E0BA2">
              <w:rPr>
                <w:rFonts w:ascii="Times New Roman" w:eastAsia="Times New Roman" w:hAnsi="Times New Roman" w:cs="Times New Roman"/>
                <w:color w:val="000000"/>
                <w:sz w:val="20"/>
                <w:szCs w:val="20"/>
                <w:lang w:eastAsia="el-GR"/>
              </w:rPr>
              <w:t>κι᾿</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ὄνειρο</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στὴν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ὀμορφιὰ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χάρη,</w:t>
            </w:r>
            <w:r w:rsidRPr="005E0BA2">
              <w:rPr>
                <w:rFonts w:ascii="Times New Roman" w:eastAsia="Times New Roman" w:hAnsi="Times New Roman" w:cs="Times New Roman"/>
                <w:color w:val="000000"/>
                <w:sz w:val="20"/>
                <w:szCs w:val="20"/>
                <w:lang w:eastAsia="el-GR"/>
              </w:rPr>
              <w:br/>
              <w:t xml:space="preserve">Ἡ μαύρη πέτρα </w:t>
            </w:r>
            <w:proofErr w:type="spellStart"/>
            <w:r w:rsidRPr="005E0BA2">
              <w:rPr>
                <w:rFonts w:ascii="Times New Roman" w:eastAsia="Times New Roman" w:hAnsi="Times New Roman" w:cs="Times New Roman"/>
                <w:color w:val="000000"/>
                <w:sz w:val="20"/>
                <w:szCs w:val="20"/>
                <w:lang w:eastAsia="el-GR"/>
              </w:rPr>
              <w:t>ὁλόχρυση</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τὸ</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ξερὸ</w:t>
            </w:r>
            <w:proofErr w:type="spellEnd"/>
            <w:r w:rsidRPr="005E0BA2">
              <w:rPr>
                <w:rFonts w:ascii="Times New Roman" w:eastAsia="Times New Roman" w:hAnsi="Times New Roman" w:cs="Times New Roman"/>
                <w:color w:val="000000"/>
                <w:sz w:val="20"/>
                <w:szCs w:val="20"/>
                <w:lang w:eastAsia="el-GR"/>
              </w:rPr>
              <w:t xml:space="preserve"> χορτάρι·</w:t>
            </w:r>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Μὲ</w:t>
            </w:r>
            <w:proofErr w:type="spellEnd"/>
            <w:r w:rsidRPr="005E0BA2">
              <w:rPr>
                <w:rFonts w:ascii="Times New Roman" w:eastAsia="Times New Roman" w:hAnsi="Times New Roman" w:cs="Times New Roman"/>
                <w:color w:val="000000"/>
                <w:sz w:val="20"/>
                <w:szCs w:val="20"/>
                <w:lang w:eastAsia="el-GR"/>
              </w:rPr>
              <w:t xml:space="preserve"> χίλιες βρύσες χύνεται, </w:t>
            </w:r>
            <w:proofErr w:type="spellStart"/>
            <w:r w:rsidRPr="005E0BA2">
              <w:rPr>
                <w:rFonts w:ascii="Times New Roman" w:eastAsia="Times New Roman" w:hAnsi="Times New Roman" w:cs="Times New Roman"/>
                <w:color w:val="000000"/>
                <w:sz w:val="20"/>
                <w:szCs w:val="20"/>
                <w:lang w:eastAsia="el-GR"/>
              </w:rPr>
              <w:t>μὲ</w:t>
            </w:r>
            <w:proofErr w:type="spellEnd"/>
            <w:r w:rsidRPr="005E0BA2">
              <w:rPr>
                <w:rFonts w:ascii="Times New Roman" w:eastAsia="Times New Roman" w:hAnsi="Times New Roman" w:cs="Times New Roman"/>
                <w:color w:val="000000"/>
                <w:sz w:val="20"/>
                <w:szCs w:val="20"/>
                <w:lang w:eastAsia="el-GR"/>
              </w:rPr>
              <w:t xml:space="preserve"> χίλιες </w:t>
            </w:r>
            <w:proofErr w:type="spellStart"/>
            <w:r w:rsidRPr="005E0BA2">
              <w:rPr>
                <w:rFonts w:ascii="Times New Roman" w:eastAsia="Times New Roman" w:hAnsi="Times New Roman" w:cs="Times New Roman"/>
                <w:color w:val="000000"/>
                <w:sz w:val="20"/>
                <w:szCs w:val="20"/>
                <w:lang w:eastAsia="el-GR"/>
              </w:rPr>
              <w:t>γλῶσσες</w:t>
            </w:r>
            <w:proofErr w:type="spellEnd"/>
            <w:r w:rsidRPr="005E0BA2">
              <w:rPr>
                <w:rFonts w:ascii="Times New Roman" w:eastAsia="Times New Roman" w:hAnsi="Times New Roman" w:cs="Times New Roman"/>
                <w:color w:val="000000"/>
                <w:sz w:val="20"/>
                <w:szCs w:val="20"/>
                <w:lang w:eastAsia="el-GR"/>
              </w:rPr>
              <w:t xml:space="preserve"> κρένει:</w:t>
            </w:r>
            <w:r w:rsidRPr="005E0BA2">
              <w:rPr>
                <w:rFonts w:ascii="Times New Roman" w:eastAsia="Times New Roman" w:hAnsi="Times New Roman" w:cs="Times New Roman"/>
                <w:color w:val="000000"/>
                <w:sz w:val="20"/>
                <w:szCs w:val="20"/>
                <w:lang w:eastAsia="el-GR"/>
              </w:rPr>
              <w:br/>
            </w:r>
            <w:proofErr w:type="spellStart"/>
            <w:r w:rsidRPr="005E0BA2">
              <w:rPr>
                <w:rFonts w:ascii="Times New Roman" w:eastAsia="Times New Roman" w:hAnsi="Times New Roman" w:cs="Times New Roman"/>
                <w:color w:val="000000"/>
                <w:sz w:val="20"/>
                <w:szCs w:val="20"/>
                <w:lang w:eastAsia="el-GR"/>
              </w:rPr>
              <w:t>Ὅποιος</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πεθάνῃ</w:t>
            </w:r>
            <w:proofErr w:type="spellEnd"/>
            <w:r w:rsidRPr="005E0BA2">
              <w:rPr>
                <w:rFonts w:ascii="Times New Roman" w:eastAsia="Times New Roman" w:hAnsi="Times New Roman" w:cs="Times New Roman"/>
                <w:color w:val="000000"/>
                <w:sz w:val="20"/>
                <w:szCs w:val="20"/>
                <w:lang w:eastAsia="el-GR"/>
              </w:rPr>
              <w:t xml:space="preserve"> σήμερα χίλιες </w:t>
            </w:r>
            <w:proofErr w:type="spellStart"/>
            <w:r w:rsidRPr="005E0BA2">
              <w:rPr>
                <w:rFonts w:ascii="Times New Roman" w:eastAsia="Times New Roman" w:hAnsi="Times New Roman" w:cs="Times New Roman"/>
                <w:color w:val="000000"/>
                <w:sz w:val="20"/>
                <w:szCs w:val="20"/>
                <w:lang w:eastAsia="el-GR"/>
              </w:rPr>
              <w:t>φορὲς</w:t>
            </w:r>
            <w:proofErr w:type="spellEnd"/>
            <w:r w:rsidRPr="005E0BA2">
              <w:rPr>
                <w:rFonts w:ascii="Times New Roman" w:eastAsia="Times New Roman" w:hAnsi="Times New Roman" w:cs="Times New Roman"/>
                <w:color w:val="000000"/>
                <w:sz w:val="20"/>
                <w:szCs w:val="20"/>
                <w:lang w:eastAsia="el-GR"/>
              </w:rPr>
              <w:t xml:space="preserve"> πεθαίνει.</w:t>
            </w:r>
          </w:p>
          <w:p w:rsidR="005E0BA2" w:rsidRPr="005E0BA2" w:rsidRDefault="005E0BA2" w:rsidP="005E0BA2">
            <w:pPr>
              <w:spacing w:before="100" w:beforeAutospacing="1" w:after="100" w:afterAutospacing="1" w:line="240" w:lineRule="auto"/>
              <w:rPr>
                <w:rFonts w:ascii="Times New Roman" w:eastAsia="Times New Roman" w:hAnsi="Times New Roman" w:cs="Times New Roman"/>
                <w:color w:val="000000"/>
                <w:sz w:val="20"/>
                <w:szCs w:val="20"/>
                <w:lang w:eastAsia="el-GR"/>
              </w:rPr>
            </w:pPr>
            <w:proofErr w:type="spellStart"/>
            <w:r w:rsidRPr="005E0BA2">
              <w:rPr>
                <w:rFonts w:ascii="Times New Roman" w:eastAsia="Times New Roman" w:hAnsi="Times New Roman" w:cs="Times New Roman"/>
                <w:color w:val="000000"/>
                <w:sz w:val="20"/>
                <w:szCs w:val="20"/>
                <w:lang w:eastAsia="el-GR"/>
              </w:rPr>
              <w:t>Τρέμ᾿</w:t>
            </w:r>
            <w:proofErr w:type="spellEnd"/>
            <w:r w:rsidRPr="005E0BA2">
              <w:rPr>
                <w:rFonts w:ascii="Times New Roman" w:eastAsia="Times New Roman" w:hAnsi="Times New Roman" w:cs="Times New Roman"/>
                <w:color w:val="000000"/>
                <w:sz w:val="20"/>
                <w:szCs w:val="20"/>
                <w:lang w:eastAsia="el-GR"/>
              </w:rPr>
              <w:t xml:space="preserve"> ἡ </w:t>
            </w:r>
            <w:proofErr w:type="spellStart"/>
            <w:r w:rsidRPr="005E0BA2">
              <w:rPr>
                <w:rFonts w:ascii="Times New Roman" w:eastAsia="Times New Roman" w:hAnsi="Times New Roman" w:cs="Times New Roman"/>
                <w:color w:val="000000"/>
                <w:sz w:val="20"/>
                <w:szCs w:val="20"/>
                <w:lang w:eastAsia="el-GR"/>
              </w:rPr>
              <w:t>ψυχὴ</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καὶ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ξαστοχᾶ</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γλυκὰ</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τὸν</w:t>
            </w:r>
            <w:proofErr w:type="spellEnd"/>
            <w:r w:rsidRPr="005E0BA2">
              <w:rPr>
                <w:rFonts w:ascii="Times New Roman" w:eastAsia="Times New Roman" w:hAnsi="Times New Roman" w:cs="Times New Roman"/>
                <w:color w:val="000000"/>
                <w:sz w:val="20"/>
                <w:szCs w:val="20"/>
                <w:lang w:eastAsia="el-GR"/>
              </w:rPr>
              <w:t xml:space="preserve"> </w:t>
            </w:r>
            <w:proofErr w:type="spellStart"/>
            <w:r w:rsidRPr="005E0BA2">
              <w:rPr>
                <w:rFonts w:ascii="Times New Roman" w:eastAsia="Times New Roman" w:hAnsi="Times New Roman" w:cs="Times New Roman"/>
                <w:color w:val="000000"/>
                <w:sz w:val="20"/>
                <w:szCs w:val="20"/>
                <w:lang w:eastAsia="el-GR"/>
              </w:rPr>
              <w:t>ἑαυτό</w:t>
            </w:r>
            <w:proofErr w:type="spellEnd"/>
            <w:r w:rsidRPr="005E0BA2">
              <w:rPr>
                <w:rFonts w:ascii="Times New Roman" w:eastAsia="Times New Roman" w:hAnsi="Times New Roman" w:cs="Times New Roman"/>
                <w:color w:val="000000"/>
                <w:sz w:val="20"/>
                <w:szCs w:val="20"/>
                <w:lang w:eastAsia="el-GR"/>
              </w:rPr>
              <w:t xml:space="preserve"> της.</w:t>
            </w:r>
          </w:p>
        </w:tc>
      </w:tr>
    </w:tbl>
    <w:p w:rsidR="008C79BC" w:rsidRPr="008C79BC" w:rsidRDefault="008C79BC" w:rsidP="0046422B">
      <w:pPr>
        <w:ind w:left="-907" w:right="-850"/>
        <w:rPr>
          <w:rFonts w:ascii="Comic Sans MS" w:hAnsi="Comic Sans MS"/>
          <w:sz w:val="24"/>
          <w:szCs w:val="24"/>
        </w:rPr>
      </w:pPr>
    </w:p>
    <w:p w:rsidR="008C79BC" w:rsidRPr="008C79BC" w:rsidRDefault="008C79BC" w:rsidP="0046422B">
      <w:pPr>
        <w:ind w:left="-907" w:right="-850"/>
        <w:rPr>
          <w:rFonts w:ascii="Comic Sans MS" w:hAnsi="Comic Sans MS"/>
          <w:sz w:val="24"/>
          <w:szCs w:val="24"/>
        </w:rPr>
      </w:pPr>
      <w:r w:rsidRPr="008C79BC">
        <w:rPr>
          <w:rFonts w:ascii="Comic Sans MS" w:hAnsi="Comic Sans MS"/>
          <w:sz w:val="24"/>
          <w:szCs w:val="24"/>
        </w:rPr>
        <w:t xml:space="preserve">   β) Σε ένα ελεύθερο κείμενο (8-10) περίπου γραμμών συσχετίστε τον τίτλο του ποιήματος με την σύγχρονή  μας πραγματικότητα. </w:t>
      </w:r>
      <w:r w:rsidR="007E0DF1">
        <w:rPr>
          <w:rFonts w:ascii="Comic Sans MS" w:hAnsi="Comic Sans MS"/>
          <w:sz w:val="24"/>
          <w:szCs w:val="24"/>
        </w:rPr>
        <w:t>Πόσο διαχρονικό είναι άραγε το ποίημα;</w:t>
      </w:r>
    </w:p>
    <w:p w:rsidR="006174DE" w:rsidRPr="008C79BC" w:rsidRDefault="0046422B" w:rsidP="0046422B">
      <w:pPr>
        <w:ind w:left="-907" w:right="-850"/>
        <w:rPr>
          <w:rFonts w:ascii="Comic Sans MS" w:hAnsi="Comic Sans MS"/>
          <w:sz w:val="24"/>
          <w:szCs w:val="24"/>
        </w:rPr>
      </w:pPr>
      <w:r w:rsidRPr="008C79BC">
        <w:rPr>
          <w:rFonts w:ascii="Comic Sans MS" w:hAnsi="Comic Sans MS"/>
          <w:sz w:val="24"/>
          <w:szCs w:val="24"/>
        </w:rPr>
        <w:t>Ακούστε μελοποιημένο το απόσπασμα εδώ:</w:t>
      </w:r>
      <w:hyperlink r:id="rId8" w:history="1">
        <w:r w:rsidRPr="008C79BC">
          <w:rPr>
            <w:rStyle w:val="-"/>
            <w:rFonts w:ascii="Comic Sans MS" w:hAnsi="Comic Sans MS"/>
            <w:sz w:val="24"/>
            <w:szCs w:val="24"/>
          </w:rPr>
          <w:t>https://www.youtube.com/watch?v=qmt0BvBiK9w&amp;feature=emb_logo</w:t>
        </w:r>
      </w:hyperlink>
    </w:p>
    <w:sectPr w:rsidR="006174DE" w:rsidRPr="008C79BC" w:rsidSect="005E0BA2">
      <w:pgSz w:w="11906" w:h="16838" w:code="9"/>
      <w:pgMar w:top="1440"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ova">
    <w:panose1 w:val="020B0504020202020204"/>
    <w:charset w:val="A1"/>
    <w:family w:val="swiss"/>
    <w:pitch w:val="variable"/>
    <w:sig w:usb0="2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FCC"/>
    <w:multiLevelType w:val="hybridMultilevel"/>
    <w:tmpl w:val="69A2F862"/>
    <w:lvl w:ilvl="0" w:tplc="4C581CB4">
      <w:start w:val="1"/>
      <w:numFmt w:val="decimal"/>
      <w:lvlText w:val="%1."/>
      <w:lvlJc w:val="left"/>
      <w:pPr>
        <w:ind w:left="-547" w:hanging="360"/>
      </w:pPr>
      <w:rPr>
        <w:rFonts w:hint="default"/>
      </w:rPr>
    </w:lvl>
    <w:lvl w:ilvl="1" w:tplc="04080019" w:tentative="1">
      <w:start w:val="1"/>
      <w:numFmt w:val="lowerLetter"/>
      <w:lvlText w:val="%2."/>
      <w:lvlJc w:val="left"/>
      <w:pPr>
        <w:ind w:left="173" w:hanging="360"/>
      </w:pPr>
    </w:lvl>
    <w:lvl w:ilvl="2" w:tplc="0408001B" w:tentative="1">
      <w:start w:val="1"/>
      <w:numFmt w:val="lowerRoman"/>
      <w:lvlText w:val="%3."/>
      <w:lvlJc w:val="right"/>
      <w:pPr>
        <w:ind w:left="893" w:hanging="180"/>
      </w:pPr>
    </w:lvl>
    <w:lvl w:ilvl="3" w:tplc="0408000F" w:tentative="1">
      <w:start w:val="1"/>
      <w:numFmt w:val="decimal"/>
      <w:lvlText w:val="%4."/>
      <w:lvlJc w:val="left"/>
      <w:pPr>
        <w:ind w:left="1613" w:hanging="360"/>
      </w:pPr>
    </w:lvl>
    <w:lvl w:ilvl="4" w:tplc="04080019" w:tentative="1">
      <w:start w:val="1"/>
      <w:numFmt w:val="lowerLetter"/>
      <w:lvlText w:val="%5."/>
      <w:lvlJc w:val="left"/>
      <w:pPr>
        <w:ind w:left="2333" w:hanging="360"/>
      </w:pPr>
    </w:lvl>
    <w:lvl w:ilvl="5" w:tplc="0408001B" w:tentative="1">
      <w:start w:val="1"/>
      <w:numFmt w:val="lowerRoman"/>
      <w:lvlText w:val="%6."/>
      <w:lvlJc w:val="right"/>
      <w:pPr>
        <w:ind w:left="3053" w:hanging="180"/>
      </w:pPr>
    </w:lvl>
    <w:lvl w:ilvl="6" w:tplc="0408000F" w:tentative="1">
      <w:start w:val="1"/>
      <w:numFmt w:val="decimal"/>
      <w:lvlText w:val="%7."/>
      <w:lvlJc w:val="left"/>
      <w:pPr>
        <w:ind w:left="3773" w:hanging="360"/>
      </w:pPr>
    </w:lvl>
    <w:lvl w:ilvl="7" w:tplc="04080019" w:tentative="1">
      <w:start w:val="1"/>
      <w:numFmt w:val="lowerLetter"/>
      <w:lvlText w:val="%8."/>
      <w:lvlJc w:val="left"/>
      <w:pPr>
        <w:ind w:left="4493" w:hanging="360"/>
      </w:pPr>
    </w:lvl>
    <w:lvl w:ilvl="8" w:tplc="0408001B" w:tentative="1">
      <w:start w:val="1"/>
      <w:numFmt w:val="lowerRoman"/>
      <w:lvlText w:val="%9."/>
      <w:lvlJc w:val="right"/>
      <w:pPr>
        <w:ind w:left="52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174DE"/>
    <w:rsid w:val="00001160"/>
    <w:rsid w:val="000C41C4"/>
    <w:rsid w:val="00130A28"/>
    <w:rsid w:val="002A0282"/>
    <w:rsid w:val="0046422B"/>
    <w:rsid w:val="005E0BA2"/>
    <w:rsid w:val="006174DE"/>
    <w:rsid w:val="00633660"/>
    <w:rsid w:val="007E0DF1"/>
    <w:rsid w:val="008C691E"/>
    <w:rsid w:val="008C79BC"/>
    <w:rsid w:val="00C0663B"/>
    <w:rsid w:val="00E77C72"/>
    <w:rsid w:val="00E83592"/>
    <w:rsid w:val="00EE35B6"/>
    <w:rsid w:val="00EF3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06"/>
  </w:style>
  <w:style w:type="paragraph" w:styleId="1">
    <w:name w:val="heading 1"/>
    <w:basedOn w:val="a"/>
    <w:link w:val="1Char"/>
    <w:uiPriority w:val="9"/>
    <w:qFormat/>
    <w:rsid w:val="00617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74DE"/>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46422B"/>
    <w:rPr>
      <w:color w:val="0000FF" w:themeColor="hyperlink"/>
      <w:u w:val="single"/>
    </w:rPr>
  </w:style>
  <w:style w:type="character" w:styleId="-0">
    <w:name w:val="FollowedHyperlink"/>
    <w:basedOn w:val="a0"/>
    <w:uiPriority w:val="99"/>
    <w:semiHidden/>
    <w:unhideWhenUsed/>
    <w:rsid w:val="0046422B"/>
    <w:rPr>
      <w:color w:val="800080" w:themeColor="followedHyperlink"/>
      <w:u w:val="single"/>
    </w:rPr>
  </w:style>
  <w:style w:type="character" w:styleId="a3">
    <w:name w:val="Strong"/>
    <w:basedOn w:val="a0"/>
    <w:uiPriority w:val="22"/>
    <w:qFormat/>
    <w:rsid w:val="005E0BA2"/>
    <w:rPr>
      <w:b/>
      <w:bCs/>
    </w:rPr>
  </w:style>
  <w:style w:type="paragraph" w:styleId="Web">
    <w:name w:val="Normal (Web)"/>
    <w:basedOn w:val="a"/>
    <w:uiPriority w:val="99"/>
    <w:unhideWhenUsed/>
    <w:rsid w:val="005E0B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2A02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A0282"/>
    <w:rPr>
      <w:rFonts w:ascii="Tahoma" w:hAnsi="Tahoma" w:cs="Tahoma"/>
      <w:sz w:val="16"/>
      <w:szCs w:val="16"/>
    </w:rPr>
  </w:style>
  <w:style w:type="paragraph" w:styleId="a5">
    <w:name w:val="List Paragraph"/>
    <w:basedOn w:val="a"/>
    <w:uiPriority w:val="34"/>
    <w:qFormat/>
    <w:rsid w:val="00633660"/>
    <w:pPr>
      <w:ind w:left="720"/>
      <w:contextualSpacing/>
    </w:pPr>
  </w:style>
</w:styles>
</file>

<file path=word/webSettings.xml><?xml version="1.0" encoding="utf-8"?>
<w:webSettings xmlns:r="http://schemas.openxmlformats.org/officeDocument/2006/relationships" xmlns:w="http://schemas.openxmlformats.org/wordprocessingml/2006/main">
  <w:divs>
    <w:div w:id="89203050">
      <w:bodyDiv w:val="1"/>
      <w:marLeft w:val="0"/>
      <w:marRight w:val="0"/>
      <w:marTop w:val="0"/>
      <w:marBottom w:val="0"/>
      <w:divBdr>
        <w:top w:val="none" w:sz="0" w:space="0" w:color="auto"/>
        <w:left w:val="none" w:sz="0" w:space="0" w:color="auto"/>
        <w:bottom w:val="none" w:sz="0" w:space="0" w:color="auto"/>
        <w:right w:val="none" w:sz="0" w:space="0" w:color="auto"/>
      </w:divBdr>
    </w:div>
    <w:div w:id="18272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t0BvBiK9w&amp;feature=emb_logo" TargetMode="External"/><Relationship Id="rId3" Type="http://schemas.openxmlformats.org/officeDocument/2006/relationships/settings" Target="settings.xml"/><Relationship Id="rId7" Type="http://schemas.openxmlformats.org/officeDocument/2006/relationships/hyperlink" Target="https://el.wikipedia.org/wiki/%CE%94%CE%B9%CE%BF%CE%BD%CF%8D%CF%83%CE%B9%CE%BF%CF%82_%CE%A3%CE%BF%CE%BB%CF%89%CE%BC%CF%8C%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88%CE%BE%CE%BF%CE%B4%CE%BF%CF%82_%CF%84%CE%BF%CF%85_%CE%9C%CE%B5%CF%83%CE%BF%CE%BB%CE%BF%CE%B3%CE%B3%CE%AF%CE%BF%CF%8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2981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afroditi</cp:lastModifiedBy>
  <cp:revision>2</cp:revision>
  <dcterms:created xsi:type="dcterms:W3CDTF">2020-03-26T18:10:00Z</dcterms:created>
  <dcterms:modified xsi:type="dcterms:W3CDTF">2020-03-26T18:10:00Z</dcterms:modified>
</cp:coreProperties>
</file>